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0" w:type="dxa"/>
        <w:tblLook w:val="04A0" w:firstRow="1" w:lastRow="0" w:firstColumn="1" w:lastColumn="0" w:noHBand="0" w:noVBand="1"/>
      </w:tblPr>
      <w:tblGrid>
        <w:gridCol w:w="1624"/>
        <w:gridCol w:w="8536"/>
      </w:tblGrid>
      <w:tr w:rsidR="00750525" w:rsidRPr="00DC6F22" w14:paraId="32423C64" w14:textId="77777777" w:rsidTr="009363A6">
        <w:trPr>
          <w:trHeight w:val="255"/>
        </w:trPr>
        <w:tc>
          <w:tcPr>
            <w:tcW w:w="10144" w:type="dxa"/>
            <w:gridSpan w:val="2"/>
            <w:vAlign w:val="center"/>
            <w:hideMark/>
          </w:tcPr>
          <w:p w14:paraId="580E28DB" w14:textId="77777777" w:rsidR="00750525" w:rsidRPr="00DC6F22" w:rsidRDefault="00750525" w:rsidP="009363A6">
            <w:pPr>
              <w:spacing w:after="0" w:line="240" w:lineRule="auto"/>
              <w:jc w:val="center"/>
              <w:rPr>
                <w:rFonts w:ascii="Arial" w:eastAsia="Times New Roman" w:hAnsi="Arial" w:cs="Arial"/>
                <w:b/>
                <w:bCs/>
                <w:sz w:val="20"/>
                <w:szCs w:val="20"/>
              </w:rPr>
            </w:pPr>
            <w:bookmarkStart w:id="0" w:name="RANGE!A1:F176"/>
            <w:r w:rsidRPr="00DC6F22">
              <w:rPr>
                <w:rFonts w:ascii="Arial" w:eastAsia="Times New Roman" w:hAnsi="Arial" w:cs="Arial"/>
                <w:b/>
                <w:bCs/>
                <w:sz w:val="20"/>
                <w:szCs w:val="20"/>
              </w:rPr>
              <w:t xml:space="preserve">Dawson County Hospital District </w:t>
            </w:r>
            <w:proofErr w:type="gramStart"/>
            <w:r w:rsidRPr="00DC6F22">
              <w:rPr>
                <w:rFonts w:ascii="Arial" w:eastAsia="Times New Roman" w:hAnsi="Arial" w:cs="Arial"/>
                <w:b/>
                <w:bCs/>
                <w:sz w:val="20"/>
                <w:szCs w:val="20"/>
              </w:rPr>
              <w:t>dba</w:t>
            </w:r>
            <w:proofErr w:type="gramEnd"/>
            <w:r w:rsidRPr="00DC6F22">
              <w:rPr>
                <w:rFonts w:ascii="Arial" w:eastAsia="Times New Roman" w:hAnsi="Arial" w:cs="Arial"/>
                <w:b/>
                <w:bCs/>
                <w:sz w:val="20"/>
                <w:szCs w:val="20"/>
              </w:rPr>
              <w:t xml:space="preserve"> Medical Arts Hospital</w:t>
            </w:r>
            <w:bookmarkEnd w:id="0"/>
          </w:p>
        </w:tc>
      </w:tr>
      <w:tr w:rsidR="00750525" w:rsidRPr="00DC6F22" w14:paraId="33DCD8D7" w14:textId="77777777" w:rsidTr="009363A6">
        <w:trPr>
          <w:trHeight w:val="255"/>
        </w:trPr>
        <w:tc>
          <w:tcPr>
            <w:tcW w:w="10144" w:type="dxa"/>
            <w:gridSpan w:val="2"/>
            <w:vAlign w:val="center"/>
            <w:hideMark/>
          </w:tcPr>
          <w:p w14:paraId="32139235" w14:textId="77777777" w:rsidR="00750525" w:rsidRPr="00DC6F22" w:rsidRDefault="00750525" w:rsidP="009363A6">
            <w:pPr>
              <w:spacing w:after="0" w:line="240" w:lineRule="auto"/>
              <w:jc w:val="center"/>
              <w:rPr>
                <w:rFonts w:ascii="Arial" w:eastAsia="Times New Roman" w:hAnsi="Arial" w:cs="Arial"/>
                <w:b/>
                <w:bCs/>
                <w:sz w:val="20"/>
                <w:szCs w:val="20"/>
              </w:rPr>
            </w:pPr>
            <w:r w:rsidRPr="00DC6F22">
              <w:rPr>
                <w:rFonts w:ascii="Arial" w:eastAsia="Times New Roman" w:hAnsi="Arial" w:cs="Arial"/>
                <w:b/>
                <w:bCs/>
                <w:sz w:val="20"/>
                <w:szCs w:val="20"/>
              </w:rPr>
              <w:t>Position Description/Competency Based Evaluation</w:t>
            </w:r>
          </w:p>
        </w:tc>
      </w:tr>
      <w:tr w:rsidR="00750525" w:rsidRPr="00DC6F22" w14:paraId="47A7CF35" w14:textId="77777777" w:rsidTr="009363A6">
        <w:trPr>
          <w:trHeight w:val="855"/>
        </w:trPr>
        <w:tc>
          <w:tcPr>
            <w:tcW w:w="1621" w:type="dxa"/>
            <w:noWrap/>
            <w:vAlign w:val="center"/>
            <w:hideMark/>
          </w:tcPr>
          <w:p w14:paraId="3A7784ED" w14:textId="77777777" w:rsidR="00750525" w:rsidRPr="00DC6F22" w:rsidRDefault="00750525" w:rsidP="009363A6">
            <w:pPr>
              <w:spacing w:line="256" w:lineRule="auto"/>
              <w:rPr>
                <w:rFonts w:ascii="Arial" w:eastAsia="Times New Roman" w:hAnsi="Arial" w:cs="Arial"/>
                <w:b/>
                <w:bCs/>
                <w:sz w:val="20"/>
                <w:szCs w:val="20"/>
              </w:rPr>
            </w:pPr>
          </w:p>
        </w:tc>
        <w:tc>
          <w:tcPr>
            <w:tcW w:w="8523" w:type="dxa"/>
            <w:noWrap/>
            <w:vAlign w:val="center"/>
            <w:hideMark/>
          </w:tcPr>
          <w:p w14:paraId="16334341" w14:textId="77777777" w:rsidR="00750525" w:rsidRPr="00DC6F22" w:rsidRDefault="00750525" w:rsidP="009363A6">
            <w:pPr>
              <w:spacing w:after="0" w:line="240" w:lineRule="auto"/>
              <w:rPr>
                <w:rFonts w:ascii="Arial" w:eastAsia="Times New Roman" w:hAnsi="Arial" w:cs="Arial"/>
                <w:sz w:val="20"/>
                <w:szCs w:val="20"/>
              </w:rPr>
            </w:pPr>
            <w:r w:rsidRPr="00DC6F22">
              <w:rPr>
                <w:noProof/>
              </w:rPr>
              <w:drawing>
                <wp:anchor distT="0" distB="0" distL="114300" distR="114300" simplePos="0" relativeHeight="251659264" behindDoc="0" locked="0" layoutInCell="1" allowOverlap="1" wp14:anchorId="6E1CAF5B" wp14:editId="5D80166A">
                  <wp:simplePos x="0" y="0"/>
                  <wp:positionH relativeFrom="column">
                    <wp:posOffset>590550</wp:posOffset>
                  </wp:positionH>
                  <wp:positionV relativeFrom="paragraph">
                    <wp:posOffset>133350</wp:posOffset>
                  </wp:positionV>
                  <wp:extent cx="2924175" cy="77152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4175" cy="771525"/>
                          </a:xfrm>
                          <a:prstGeom prst="rect">
                            <a:avLst/>
                          </a:prstGeom>
                          <a:noFill/>
                        </pic:spPr>
                      </pic:pic>
                    </a:graphicData>
                  </a:graphic>
                  <wp14:sizeRelH relativeFrom="page">
                    <wp14:pctWidth>0</wp14:pctWidth>
                  </wp14:sizeRelH>
                  <wp14:sizeRelV relativeFrom="page">
                    <wp14:pctHeight>0</wp14:pctHeight>
                  </wp14:sizeRelV>
                </wp:anchor>
              </w:drawing>
            </w:r>
          </w:p>
        </w:tc>
      </w:tr>
    </w:tbl>
    <w:p w14:paraId="0BC4FFBF" w14:textId="77777777" w:rsidR="00750525" w:rsidRPr="00DC6F22" w:rsidRDefault="00750525" w:rsidP="00750525">
      <w:pPr>
        <w:spacing w:line="256" w:lineRule="auto"/>
      </w:pPr>
    </w:p>
    <w:p w14:paraId="1F93ED8C" w14:textId="77777777" w:rsidR="00750525" w:rsidRPr="00DC6F22" w:rsidRDefault="00750525" w:rsidP="00750525">
      <w:pPr>
        <w:spacing w:line="256" w:lineRule="auto"/>
      </w:pPr>
    </w:p>
    <w:tbl>
      <w:tblPr>
        <w:tblW w:w="10515" w:type="dxa"/>
        <w:tblLayout w:type="fixed"/>
        <w:tblLook w:val="04A0" w:firstRow="1" w:lastRow="0" w:firstColumn="1" w:lastColumn="0" w:noHBand="0" w:noVBand="1"/>
      </w:tblPr>
      <w:tblGrid>
        <w:gridCol w:w="1759"/>
        <w:gridCol w:w="1759"/>
        <w:gridCol w:w="2062"/>
        <w:gridCol w:w="756"/>
        <w:gridCol w:w="919"/>
        <w:gridCol w:w="2818"/>
        <w:gridCol w:w="442"/>
      </w:tblGrid>
      <w:tr w:rsidR="00750525" w:rsidRPr="00DC6F22" w14:paraId="1F35EA69" w14:textId="77777777" w:rsidTr="009363A6">
        <w:trPr>
          <w:gridAfter w:val="1"/>
          <w:wAfter w:w="442" w:type="dxa"/>
          <w:trHeight w:val="405"/>
        </w:trPr>
        <w:tc>
          <w:tcPr>
            <w:tcW w:w="10073" w:type="dxa"/>
            <w:gridSpan w:val="6"/>
            <w:noWrap/>
            <w:vAlign w:val="center"/>
          </w:tcPr>
          <w:p w14:paraId="090CDF51" w14:textId="77777777" w:rsidR="00750525" w:rsidRPr="00DC6F22" w:rsidRDefault="00750525" w:rsidP="009363A6">
            <w:pPr>
              <w:spacing w:after="0" w:line="240" w:lineRule="auto"/>
              <w:jc w:val="center"/>
              <w:rPr>
                <w:rFonts w:ascii="Arial" w:eastAsia="Times New Roman" w:hAnsi="Arial" w:cs="Arial"/>
                <w:b/>
                <w:bCs/>
                <w:sz w:val="24"/>
                <w:szCs w:val="24"/>
              </w:rPr>
            </w:pPr>
          </w:p>
          <w:p w14:paraId="4DDFD687" w14:textId="77777777" w:rsidR="00750525" w:rsidRPr="00DC6F22" w:rsidRDefault="00750525" w:rsidP="009363A6">
            <w:pPr>
              <w:spacing w:after="0" w:line="240" w:lineRule="auto"/>
              <w:ind w:left="720"/>
              <w:jc w:val="center"/>
              <w:rPr>
                <w:rFonts w:ascii="Arial" w:eastAsia="Times New Roman" w:hAnsi="Arial" w:cs="Arial"/>
                <w:b/>
                <w:bCs/>
                <w:sz w:val="24"/>
                <w:szCs w:val="24"/>
              </w:rPr>
            </w:pPr>
            <w:r w:rsidRPr="00DC6F22">
              <w:rPr>
                <w:rFonts w:ascii="Arial" w:eastAsia="Times New Roman" w:hAnsi="Arial" w:cs="Arial"/>
                <w:b/>
                <w:bCs/>
                <w:sz w:val="28"/>
                <w:szCs w:val="28"/>
              </w:rPr>
              <w:t>Position:</w:t>
            </w:r>
            <w:r w:rsidRPr="00DC6F22">
              <w:rPr>
                <w:rFonts w:ascii="Times New Roman" w:hAnsi="Times New Roman" w:cs="Times New Roman"/>
                <w:b/>
                <w:sz w:val="28"/>
                <w:szCs w:val="28"/>
              </w:rPr>
              <w:t xml:space="preserve"> </w:t>
            </w:r>
            <w:r>
              <w:rPr>
                <w:rFonts w:ascii="CG Times" w:hAnsi="CG Times" w:cs="Arial"/>
                <w:b/>
                <w:sz w:val="36"/>
                <w:szCs w:val="36"/>
              </w:rPr>
              <w:t>Executive Assistant</w:t>
            </w:r>
          </w:p>
        </w:tc>
      </w:tr>
      <w:tr w:rsidR="00750525" w:rsidRPr="00DC6F22" w14:paraId="1CD5FCF4" w14:textId="77777777" w:rsidTr="009363A6">
        <w:trPr>
          <w:gridAfter w:val="1"/>
          <w:wAfter w:w="442" w:type="dxa"/>
          <w:trHeight w:val="180"/>
        </w:trPr>
        <w:tc>
          <w:tcPr>
            <w:tcW w:w="1759" w:type="dxa"/>
            <w:noWrap/>
            <w:vAlign w:val="center"/>
            <w:hideMark/>
          </w:tcPr>
          <w:p w14:paraId="726E912A" w14:textId="77777777" w:rsidR="00750525" w:rsidRPr="00DC6F22" w:rsidRDefault="00750525" w:rsidP="009363A6">
            <w:pPr>
              <w:spacing w:line="256" w:lineRule="auto"/>
            </w:pPr>
          </w:p>
        </w:tc>
        <w:tc>
          <w:tcPr>
            <w:tcW w:w="1759" w:type="dxa"/>
            <w:noWrap/>
            <w:vAlign w:val="center"/>
            <w:hideMark/>
          </w:tcPr>
          <w:p w14:paraId="16C3DBFD" w14:textId="77777777" w:rsidR="00750525" w:rsidRPr="00DC6F22" w:rsidRDefault="00750525" w:rsidP="009363A6">
            <w:pPr>
              <w:spacing w:after="0" w:line="256" w:lineRule="auto"/>
              <w:rPr>
                <w:sz w:val="20"/>
                <w:szCs w:val="20"/>
              </w:rPr>
            </w:pPr>
          </w:p>
        </w:tc>
        <w:tc>
          <w:tcPr>
            <w:tcW w:w="2062" w:type="dxa"/>
            <w:noWrap/>
            <w:vAlign w:val="center"/>
            <w:hideMark/>
          </w:tcPr>
          <w:p w14:paraId="72DB49C1" w14:textId="77777777" w:rsidR="00750525" w:rsidRPr="00DC6F22" w:rsidRDefault="00750525" w:rsidP="009363A6">
            <w:pPr>
              <w:spacing w:after="0" w:line="256" w:lineRule="auto"/>
              <w:rPr>
                <w:sz w:val="20"/>
                <w:szCs w:val="20"/>
              </w:rPr>
            </w:pPr>
          </w:p>
        </w:tc>
        <w:tc>
          <w:tcPr>
            <w:tcW w:w="756" w:type="dxa"/>
            <w:noWrap/>
            <w:vAlign w:val="center"/>
            <w:hideMark/>
          </w:tcPr>
          <w:p w14:paraId="61A970F0" w14:textId="77777777" w:rsidR="00750525" w:rsidRPr="00DC6F22" w:rsidRDefault="00750525" w:rsidP="009363A6">
            <w:pPr>
              <w:spacing w:after="0" w:line="256" w:lineRule="auto"/>
              <w:rPr>
                <w:sz w:val="20"/>
                <w:szCs w:val="20"/>
              </w:rPr>
            </w:pPr>
          </w:p>
        </w:tc>
        <w:tc>
          <w:tcPr>
            <w:tcW w:w="919" w:type="dxa"/>
            <w:noWrap/>
            <w:vAlign w:val="center"/>
            <w:hideMark/>
          </w:tcPr>
          <w:p w14:paraId="3C5EA2E5" w14:textId="77777777" w:rsidR="00750525" w:rsidRPr="00DC6F22" w:rsidRDefault="00750525" w:rsidP="009363A6">
            <w:pPr>
              <w:spacing w:after="0" w:line="256" w:lineRule="auto"/>
              <w:rPr>
                <w:sz w:val="20"/>
                <w:szCs w:val="20"/>
              </w:rPr>
            </w:pPr>
          </w:p>
        </w:tc>
        <w:tc>
          <w:tcPr>
            <w:tcW w:w="2818" w:type="dxa"/>
            <w:noWrap/>
            <w:vAlign w:val="center"/>
            <w:hideMark/>
          </w:tcPr>
          <w:p w14:paraId="159C00C3" w14:textId="77777777" w:rsidR="00750525" w:rsidRPr="00DC6F22" w:rsidRDefault="00750525" w:rsidP="009363A6">
            <w:pPr>
              <w:spacing w:after="0" w:line="256" w:lineRule="auto"/>
              <w:rPr>
                <w:sz w:val="20"/>
                <w:szCs w:val="20"/>
              </w:rPr>
            </w:pPr>
          </w:p>
        </w:tc>
      </w:tr>
      <w:tr w:rsidR="00750525" w:rsidRPr="00DC6F22" w14:paraId="472997E5" w14:textId="77777777" w:rsidTr="009363A6">
        <w:trPr>
          <w:gridAfter w:val="1"/>
          <w:wAfter w:w="442" w:type="dxa"/>
          <w:trHeight w:val="255"/>
        </w:trPr>
        <w:tc>
          <w:tcPr>
            <w:tcW w:w="5580" w:type="dxa"/>
            <w:gridSpan w:val="3"/>
            <w:vAlign w:val="center"/>
            <w:hideMark/>
          </w:tcPr>
          <w:p w14:paraId="5855D463" w14:textId="77777777" w:rsidR="00750525" w:rsidRPr="00DC6F22" w:rsidRDefault="00750525" w:rsidP="009363A6">
            <w:pPr>
              <w:spacing w:after="0" w:line="240" w:lineRule="auto"/>
              <w:rPr>
                <w:rFonts w:ascii="Arial" w:eastAsia="Times New Roman" w:hAnsi="Arial" w:cs="Arial"/>
                <w:b/>
                <w:bCs/>
                <w:sz w:val="20"/>
                <w:szCs w:val="20"/>
              </w:rPr>
            </w:pPr>
            <w:r w:rsidRPr="00DC6F22">
              <w:rPr>
                <w:rFonts w:ascii="Arial" w:eastAsia="Times New Roman" w:hAnsi="Arial" w:cs="Arial"/>
                <w:b/>
                <w:bCs/>
                <w:sz w:val="20"/>
                <w:szCs w:val="20"/>
              </w:rPr>
              <w:t>FLSA Status:</w:t>
            </w:r>
          </w:p>
        </w:tc>
        <w:tc>
          <w:tcPr>
            <w:tcW w:w="1675" w:type="dxa"/>
            <w:gridSpan w:val="2"/>
            <w:vAlign w:val="center"/>
            <w:hideMark/>
          </w:tcPr>
          <w:p w14:paraId="6FC1B932" w14:textId="77777777" w:rsidR="00750525" w:rsidRPr="00DC6F22" w:rsidRDefault="00750525" w:rsidP="009363A6">
            <w:pPr>
              <w:spacing w:after="0" w:line="240" w:lineRule="auto"/>
              <w:rPr>
                <w:rFonts w:ascii="Arial" w:eastAsia="Times New Roman" w:hAnsi="Arial" w:cs="Arial"/>
                <w:sz w:val="20"/>
                <w:szCs w:val="20"/>
              </w:rPr>
            </w:pPr>
            <w:proofErr w:type="gramStart"/>
            <w:r w:rsidRPr="00DC6F22">
              <w:rPr>
                <w:rFonts w:ascii="Arial" w:eastAsia="Times New Roman" w:hAnsi="Arial" w:cs="Arial"/>
                <w:sz w:val="20"/>
                <w:szCs w:val="20"/>
              </w:rPr>
              <w:t>[  ]</w:t>
            </w:r>
            <w:proofErr w:type="gramEnd"/>
            <w:r w:rsidRPr="00DC6F22">
              <w:rPr>
                <w:rFonts w:ascii="Arial" w:eastAsia="Times New Roman" w:hAnsi="Arial" w:cs="Arial"/>
                <w:sz w:val="20"/>
                <w:szCs w:val="20"/>
              </w:rPr>
              <w:t xml:space="preserve"> Exempt</w:t>
            </w:r>
          </w:p>
        </w:tc>
        <w:tc>
          <w:tcPr>
            <w:tcW w:w="2818" w:type="dxa"/>
            <w:noWrap/>
            <w:vAlign w:val="center"/>
            <w:hideMark/>
          </w:tcPr>
          <w:p w14:paraId="75EAAE32" w14:textId="77777777" w:rsidR="00750525" w:rsidRPr="00DC6F22" w:rsidRDefault="00750525" w:rsidP="009363A6">
            <w:pPr>
              <w:spacing w:after="0" w:line="240" w:lineRule="auto"/>
              <w:rPr>
                <w:rFonts w:ascii="Arial" w:eastAsia="Times New Roman" w:hAnsi="Arial" w:cs="Arial"/>
                <w:sz w:val="20"/>
                <w:szCs w:val="20"/>
              </w:rPr>
            </w:pPr>
            <w:proofErr w:type="gramStart"/>
            <w:r w:rsidRPr="00DC6F22">
              <w:rPr>
                <w:rFonts w:ascii="Arial" w:eastAsia="Times New Roman" w:hAnsi="Arial" w:cs="Arial"/>
                <w:sz w:val="20"/>
                <w:szCs w:val="20"/>
              </w:rPr>
              <w:t>[ ]</w:t>
            </w:r>
            <w:proofErr w:type="gramEnd"/>
            <w:r w:rsidRPr="00DC6F22">
              <w:rPr>
                <w:rFonts w:ascii="Arial" w:eastAsia="Times New Roman" w:hAnsi="Arial" w:cs="Arial"/>
                <w:sz w:val="20"/>
                <w:szCs w:val="20"/>
              </w:rPr>
              <w:t xml:space="preserve"> Non-Exempt</w:t>
            </w:r>
          </w:p>
        </w:tc>
      </w:tr>
      <w:tr w:rsidR="00750525" w:rsidRPr="00DC6F22" w14:paraId="5BD50C7E" w14:textId="77777777" w:rsidTr="009363A6">
        <w:trPr>
          <w:gridAfter w:val="1"/>
          <w:wAfter w:w="442" w:type="dxa"/>
          <w:trHeight w:val="255"/>
        </w:trPr>
        <w:tc>
          <w:tcPr>
            <w:tcW w:w="1759" w:type="dxa"/>
            <w:vAlign w:val="center"/>
            <w:hideMark/>
          </w:tcPr>
          <w:p w14:paraId="21B4FD0B" w14:textId="77777777" w:rsidR="00750525" w:rsidRPr="00DC6F22" w:rsidRDefault="00750525" w:rsidP="009363A6">
            <w:pPr>
              <w:spacing w:line="256" w:lineRule="auto"/>
            </w:pPr>
          </w:p>
        </w:tc>
        <w:tc>
          <w:tcPr>
            <w:tcW w:w="1759" w:type="dxa"/>
            <w:vAlign w:val="center"/>
            <w:hideMark/>
          </w:tcPr>
          <w:p w14:paraId="375C4219" w14:textId="77777777" w:rsidR="00750525" w:rsidRPr="00DC6F22" w:rsidRDefault="00750525" w:rsidP="009363A6">
            <w:pPr>
              <w:spacing w:after="0" w:line="256" w:lineRule="auto"/>
              <w:rPr>
                <w:sz w:val="20"/>
                <w:szCs w:val="20"/>
              </w:rPr>
            </w:pPr>
          </w:p>
        </w:tc>
        <w:tc>
          <w:tcPr>
            <w:tcW w:w="2062" w:type="dxa"/>
            <w:vAlign w:val="center"/>
            <w:hideMark/>
          </w:tcPr>
          <w:p w14:paraId="69608E46" w14:textId="77777777" w:rsidR="00750525" w:rsidRPr="00DC6F22" w:rsidRDefault="00750525" w:rsidP="009363A6">
            <w:pPr>
              <w:spacing w:after="0" w:line="256" w:lineRule="auto"/>
              <w:rPr>
                <w:sz w:val="20"/>
                <w:szCs w:val="20"/>
              </w:rPr>
            </w:pPr>
          </w:p>
        </w:tc>
        <w:tc>
          <w:tcPr>
            <w:tcW w:w="756" w:type="dxa"/>
            <w:vAlign w:val="center"/>
            <w:hideMark/>
          </w:tcPr>
          <w:p w14:paraId="383F016D" w14:textId="77777777" w:rsidR="00750525" w:rsidRPr="00DC6F22" w:rsidRDefault="00750525" w:rsidP="009363A6">
            <w:pPr>
              <w:spacing w:after="0" w:line="256" w:lineRule="auto"/>
              <w:rPr>
                <w:sz w:val="20"/>
                <w:szCs w:val="20"/>
              </w:rPr>
            </w:pPr>
          </w:p>
        </w:tc>
        <w:tc>
          <w:tcPr>
            <w:tcW w:w="919" w:type="dxa"/>
            <w:vAlign w:val="center"/>
            <w:hideMark/>
          </w:tcPr>
          <w:p w14:paraId="64267EF3" w14:textId="77777777" w:rsidR="00750525" w:rsidRPr="00DC6F22" w:rsidRDefault="00750525" w:rsidP="009363A6">
            <w:pPr>
              <w:spacing w:after="0" w:line="256" w:lineRule="auto"/>
              <w:rPr>
                <w:sz w:val="20"/>
                <w:szCs w:val="20"/>
              </w:rPr>
            </w:pPr>
          </w:p>
        </w:tc>
        <w:tc>
          <w:tcPr>
            <w:tcW w:w="2818" w:type="dxa"/>
            <w:noWrap/>
            <w:vAlign w:val="center"/>
            <w:hideMark/>
          </w:tcPr>
          <w:p w14:paraId="33E10DA4" w14:textId="77777777" w:rsidR="00750525" w:rsidRPr="00DC6F22" w:rsidRDefault="00750525" w:rsidP="009363A6">
            <w:pPr>
              <w:spacing w:after="0" w:line="256" w:lineRule="auto"/>
              <w:rPr>
                <w:sz w:val="20"/>
                <w:szCs w:val="20"/>
              </w:rPr>
            </w:pPr>
          </w:p>
        </w:tc>
      </w:tr>
      <w:tr w:rsidR="00750525" w:rsidRPr="00DC6F22" w14:paraId="033697B8" w14:textId="77777777" w:rsidTr="009363A6">
        <w:trPr>
          <w:gridAfter w:val="1"/>
          <w:wAfter w:w="442" w:type="dxa"/>
          <w:trHeight w:val="255"/>
        </w:trPr>
        <w:tc>
          <w:tcPr>
            <w:tcW w:w="10073" w:type="dxa"/>
            <w:gridSpan w:val="6"/>
            <w:vAlign w:val="center"/>
            <w:hideMark/>
          </w:tcPr>
          <w:p w14:paraId="174D154B" w14:textId="77777777" w:rsidR="00750525" w:rsidRPr="00DC6F22" w:rsidRDefault="00750525" w:rsidP="009363A6">
            <w:pPr>
              <w:spacing w:after="0" w:line="240" w:lineRule="auto"/>
              <w:rPr>
                <w:rFonts w:ascii="Arial" w:eastAsia="Times New Roman" w:hAnsi="Arial" w:cs="Arial"/>
                <w:b/>
                <w:bCs/>
                <w:sz w:val="16"/>
                <w:szCs w:val="16"/>
              </w:rPr>
            </w:pPr>
            <w:r w:rsidRPr="00DC6F22">
              <w:rPr>
                <w:rFonts w:ascii="Arial" w:eastAsia="Times New Roman" w:hAnsi="Arial" w:cs="Arial"/>
                <w:b/>
                <w:bCs/>
                <w:sz w:val="16"/>
                <w:szCs w:val="16"/>
              </w:rPr>
              <w:t xml:space="preserve">Reason for Evaluation: </w:t>
            </w:r>
            <w:proofErr w:type="gramStart"/>
            <w:r w:rsidRPr="00DC6F22">
              <w:rPr>
                <w:rFonts w:ascii="Arial" w:eastAsia="Times New Roman" w:hAnsi="Arial" w:cs="Arial"/>
                <w:b/>
                <w:bCs/>
                <w:sz w:val="16"/>
                <w:szCs w:val="16"/>
              </w:rPr>
              <w:t xml:space="preserve">   </w:t>
            </w:r>
            <w:r w:rsidRPr="00DC6F22">
              <w:rPr>
                <w:rFonts w:ascii="Arial" w:eastAsia="Times New Roman" w:hAnsi="Arial" w:cs="Arial"/>
                <w:sz w:val="16"/>
                <w:szCs w:val="16"/>
              </w:rPr>
              <w:t>[  ]</w:t>
            </w:r>
            <w:proofErr w:type="gramEnd"/>
            <w:r w:rsidRPr="00DC6F22">
              <w:rPr>
                <w:rFonts w:ascii="Arial" w:eastAsia="Times New Roman" w:hAnsi="Arial" w:cs="Arial"/>
                <w:sz w:val="16"/>
                <w:szCs w:val="16"/>
              </w:rPr>
              <w:t xml:space="preserve"> Introductory </w:t>
            </w:r>
            <w:proofErr w:type="gramStart"/>
            <w:r w:rsidRPr="00DC6F22">
              <w:rPr>
                <w:rFonts w:ascii="Arial" w:eastAsia="Times New Roman" w:hAnsi="Arial" w:cs="Arial"/>
                <w:sz w:val="16"/>
                <w:szCs w:val="16"/>
              </w:rPr>
              <w:t xml:space="preserve">   [  ]</w:t>
            </w:r>
            <w:proofErr w:type="gramEnd"/>
            <w:r w:rsidRPr="00DC6F22">
              <w:rPr>
                <w:rFonts w:ascii="Arial" w:eastAsia="Times New Roman" w:hAnsi="Arial" w:cs="Arial"/>
                <w:sz w:val="16"/>
                <w:szCs w:val="16"/>
              </w:rPr>
              <w:t xml:space="preserve"> </w:t>
            </w:r>
            <w:proofErr w:type="gramStart"/>
            <w:r w:rsidRPr="00DC6F22">
              <w:rPr>
                <w:rFonts w:ascii="Arial" w:eastAsia="Times New Roman" w:hAnsi="Arial" w:cs="Arial"/>
                <w:sz w:val="16"/>
                <w:szCs w:val="16"/>
              </w:rPr>
              <w:t>Annual  [  ]</w:t>
            </w:r>
            <w:proofErr w:type="gramEnd"/>
            <w:r w:rsidRPr="00DC6F22">
              <w:rPr>
                <w:rFonts w:ascii="Arial" w:eastAsia="Times New Roman" w:hAnsi="Arial" w:cs="Arial"/>
                <w:sz w:val="16"/>
                <w:szCs w:val="16"/>
              </w:rPr>
              <w:t xml:space="preserve"> Transfer</w:t>
            </w:r>
            <w:proofErr w:type="gramStart"/>
            <w:r w:rsidRPr="00DC6F22">
              <w:rPr>
                <w:rFonts w:ascii="Arial" w:eastAsia="Times New Roman" w:hAnsi="Arial" w:cs="Arial"/>
                <w:sz w:val="16"/>
                <w:szCs w:val="16"/>
              </w:rPr>
              <w:t xml:space="preserve">   [  ]</w:t>
            </w:r>
            <w:proofErr w:type="gramEnd"/>
            <w:r w:rsidRPr="00DC6F22">
              <w:rPr>
                <w:rFonts w:ascii="Arial" w:eastAsia="Times New Roman" w:hAnsi="Arial" w:cs="Arial"/>
                <w:sz w:val="16"/>
                <w:szCs w:val="16"/>
              </w:rPr>
              <w:t xml:space="preserve"> Other: ___________________           </w:t>
            </w:r>
          </w:p>
        </w:tc>
      </w:tr>
      <w:tr w:rsidR="00750525" w:rsidRPr="00DC6F22" w14:paraId="714AA361" w14:textId="77777777" w:rsidTr="009363A6">
        <w:trPr>
          <w:gridAfter w:val="1"/>
          <w:wAfter w:w="442" w:type="dxa"/>
          <w:trHeight w:val="300"/>
        </w:trPr>
        <w:tc>
          <w:tcPr>
            <w:tcW w:w="10073" w:type="dxa"/>
            <w:gridSpan w:val="6"/>
            <w:tcBorders>
              <w:top w:val="single" w:sz="4" w:space="0" w:color="auto"/>
              <w:left w:val="single" w:sz="4" w:space="0" w:color="auto"/>
              <w:bottom w:val="single" w:sz="4" w:space="0" w:color="auto"/>
              <w:right w:val="single" w:sz="4" w:space="0" w:color="000000"/>
            </w:tcBorders>
            <w:shd w:val="clear" w:color="auto" w:fill="C0C0C0"/>
            <w:vAlign w:val="center"/>
            <w:hideMark/>
          </w:tcPr>
          <w:p w14:paraId="60672D88" w14:textId="77777777" w:rsidR="00750525" w:rsidRPr="00DC6F22" w:rsidRDefault="00750525" w:rsidP="009363A6">
            <w:pPr>
              <w:spacing w:after="0" w:line="240" w:lineRule="auto"/>
              <w:rPr>
                <w:rFonts w:ascii="Arial (W1)" w:eastAsia="Times New Roman" w:hAnsi="Arial (W1)" w:cs="Arial"/>
                <w:b/>
                <w:bCs/>
                <w:sz w:val="16"/>
                <w:szCs w:val="16"/>
              </w:rPr>
            </w:pPr>
            <w:r w:rsidRPr="00DC6F22">
              <w:rPr>
                <w:rFonts w:ascii="Arial (W1)" w:eastAsia="Times New Roman" w:hAnsi="Arial (W1)" w:cs="Arial"/>
                <w:b/>
                <w:bCs/>
                <w:sz w:val="16"/>
                <w:szCs w:val="16"/>
              </w:rPr>
              <w:t>POSITION PURPOSE</w:t>
            </w:r>
          </w:p>
        </w:tc>
      </w:tr>
      <w:tr w:rsidR="00750525" w:rsidRPr="00DC6F22" w14:paraId="04EC6540" w14:textId="77777777" w:rsidTr="009363A6">
        <w:trPr>
          <w:gridAfter w:val="1"/>
          <w:wAfter w:w="442" w:type="dxa"/>
          <w:trHeight w:val="855"/>
        </w:trPr>
        <w:tc>
          <w:tcPr>
            <w:tcW w:w="10073" w:type="dxa"/>
            <w:gridSpan w:val="6"/>
            <w:tcBorders>
              <w:top w:val="single" w:sz="4" w:space="0" w:color="auto"/>
              <w:left w:val="single" w:sz="4" w:space="0" w:color="auto"/>
              <w:bottom w:val="single" w:sz="4" w:space="0" w:color="auto"/>
              <w:right w:val="single" w:sz="4" w:space="0" w:color="000000"/>
            </w:tcBorders>
            <w:shd w:val="clear" w:color="auto" w:fill="B7DEE8"/>
            <w:vAlign w:val="center"/>
          </w:tcPr>
          <w:p w14:paraId="576AC370" w14:textId="77777777" w:rsidR="00750525" w:rsidRDefault="00750525" w:rsidP="009363A6">
            <w:pPr>
              <w:tabs>
                <w:tab w:val="left" w:pos="2520"/>
              </w:tabs>
              <w:spacing w:after="0" w:line="240" w:lineRule="auto"/>
              <w:ind w:left="2520" w:right="540" w:hanging="2520"/>
              <w:jc w:val="both"/>
              <w:rPr>
                <w:rFonts w:ascii="Arial" w:eastAsia="Calibri" w:hAnsi="Arial" w:cs="Arial"/>
                <w:sz w:val="24"/>
                <w:szCs w:val="24"/>
              </w:rPr>
            </w:pPr>
            <w:r>
              <w:rPr>
                <w:rFonts w:ascii="Arial" w:eastAsia="Calibri" w:hAnsi="Arial" w:cs="Arial"/>
                <w:sz w:val="24"/>
                <w:szCs w:val="24"/>
              </w:rPr>
              <w:t xml:space="preserve">This position provides a broad range of high-level administrative support to CEO and </w:t>
            </w:r>
          </w:p>
          <w:p w14:paraId="35D87BA0" w14:textId="77777777" w:rsidR="00750525" w:rsidRDefault="00750525" w:rsidP="009363A6">
            <w:pPr>
              <w:tabs>
                <w:tab w:val="left" w:pos="2520"/>
              </w:tabs>
              <w:spacing w:after="0" w:line="240" w:lineRule="auto"/>
              <w:ind w:left="2520" w:right="540" w:hanging="2520"/>
              <w:jc w:val="both"/>
              <w:rPr>
                <w:rFonts w:ascii="Arial" w:eastAsia="Calibri" w:hAnsi="Arial" w:cs="Arial"/>
                <w:sz w:val="24"/>
                <w:szCs w:val="24"/>
              </w:rPr>
            </w:pPr>
            <w:r>
              <w:rPr>
                <w:rFonts w:ascii="Arial" w:eastAsia="Calibri" w:hAnsi="Arial" w:cs="Arial"/>
                <w:sz w:val="24"/>
                <w:szCs w:val="24"/>
              </w:rPr>
              <w:t xml:space="preserve">Executive Staff to include Chief Financial Officer, Chief Nursing Officer, and Human </w:t>
            </w:r>
          </w:p>
          <w:p w14:paraId="4D0B7E18" w14:textId="77777777" w:rsidR="00750525" w:rsidRDefault="00750525" w:rsidP="009363A6">
            <w:pPr>
              <w:tabs>
                <w:tab w:val="left" w:pos="2520"/>
              </w:tabs>
              <w:spacing w:after="0" w:line="240" w:lineRule="auto"/>
              <w:ind w:left="2520" w:right="540" w:hanging="2520"/>
              <w:jc w:val="both"/>
              <w:rPr>
                <w:rFonts w:ascii="Arial" w:hAnsi="Arial" w:cs="Arial"/>
                <w:sz w:val="24"/>
                <w:szCs w:val="24"/>
              </w:rPr>
            </w:pPr>
            <w:r>
              <w:rPr>
                <w:rFonts w:ascii="Arial" w:eastAsia="Calibri" w:hAnsi="Arial" w:cs="Arial"/>
                <w:sz w:val="24"/>
                <w:szCs w:val="24"/>
              </w:rPr>
              <w:t>Resource Director.</w:t>
            </w:r>
            <w:r w:rsidRPr="004C649C">
              <w:rPr>
                <w:rFonts w:ascii="Arial" w:hAnsi="Arial" w:cs="Arial"/>
                <w:sz w:val="24"/>
                <w:szCs w:val="24"/>
              </w:rPr>
              <w:t xml:space="preserve"> </w:t>
            </w:r>
            <w:r>
              <w:rPr>
                <w:rFonts w:ascii="Arial" w:hAnsi="Arial" w:cs="Arial"/>
                <w:sz w:val="24"/>
                <w:szCs w:val="24"/>
              </w:rPr>
              <w:t xml:space="preserve"> Independent judgment is required to plan, prioritize, and organize </w:t>
            </w:r>
          </w:p>
          <w:p w14:paraId="4CF137CF" w14:textId="77777777" w:rsidR="00750525" w:rsidRDefault="00750525" w:rsidP="009363A6">
            <w:pPr>
              <w:tabs>
                <w:tab w:val="left" w:pos="2520"/>
              </w:tabs>
              <w:spacing w:after="0" w:line="240" w:lineRule="auto"/>
              <w:ind w:left="2520" w:right="540" w:hanging="2520"/>
              <w:jc w:val="both"/>
              <w:rPr>
                <w:rFonts w:ascii="Arial" w:hAnsi="Arial" w:cs="Arial"/>
                <w:sz w:val="24"/>
                <w:szCs w:val="24"/>
              </w:rPr>
            </w:pPr>
            <w:r>
              <w:rPr>
                <w:rFonts w:ascii="Arial" w:hAnsi="Arial" w:cs="Arial"/>
                <w:sz w:val="24"/>
                <w:szCs w:val="24"/>
              </w:rPr>
              <w:t xml:space="preserve">diversified workload.  Ability to multi-task and work in a fast-paced environment is </w:t>
            </w:r>
          </w:p>
          <w:p w14:paraId="5CF6D8EA" w14:textId="77777777" w:rsidR="00750525" w:rsidRPr="00DC6F22" w:rsidRDefault="00750525" w:rsidP="009363A6">
            <w:pPr>
              <w:tabs>
                <w:tab w:val="left" w:pos="2520"/>
              </w:tabs>
              <w:spacing w:after="0" w:line="240" w:lineRule="auto"/>
              <w:ind w:left="2520" w:right="540" w:hanging="2520"/>
              <w:jc w:val="both"/>
              <w:rPr>
                <w:rFonts w:ascii="Times New Roman" w:eastAsia="Times New Roman" w:hAnsi="Times New Roman" w:cs="Times New Roman"/>
                <w:sz w:val="24"/>
                <w:szCs w:val="24"/>
              </w:rPr>
            </w:pPr>
            <w:r>
              <w:rPr>
                <w:rFonts w:ascii="Arial" w:hAnsi="Arial" w:cs="Arial"/>
                <w:sz w:val="24"/>
                <w:szCs w:val="24"/>
              </w:rPr>
              <w:t>essential.  Performs work under minimal supervision</w:t>
            </w:r>
          </w:p>
        </w:tc>
      </w:tr>
      <w:tr w:rsidR="00750525" w:rsidRPr="00DC6F22" w14:paraId="7E1C9AC0" w14:textId="77777777" w:rsidTr="009363A6">
        <w:trPr>
          <w:gridAfter w:val="1"/>
          <w:wAfter w:w="442" w:type="dxa"/>
          <w:trHeight w:val="300"/>
        </w:trPr>
        <w:tc>
          <w:tcPr>
            <w:tcW w:w="10073" w:type="dxa"/>
            <w:gridSpan w:val="6"/>
            <w:tcBorders>
              <w:top w:val="single" w:sz="4" w:space="0" w:color="auto"/>
              <w:left w:val="single" w:sz="4" w:space="0" w:color="auto"/>
              <w:bottom w:val="single" w:sz="4" w:space="0" w:color="auto"/>
              <w:right w:val="single" w:sz="4" w:space="0" w:color="000000"/>
            </w:tcBorders>
            <w:shd w:val="clear" w:color="auto" w:fill="C0C0C0"/>
            <w:vAlign w:val="center"/>
            <w:hideMark/>
          </w:tcPr>
          <w:p w14:paraId="7BF4EC5D" w14:textId="77777777" w:rsidR="00750525" w:rsidRPr="00DC6F22" w:rsidRDefault="00750525" w:rsidP="009363A6">
            <w:pPr>
              <w:spacing w:after="0" w:line="240" w:lineRule="auto"/>
              <w:rPr>
                <w:rFonts w:ascii="Arial (W1)" w:eastAsia="Times New Roman" w:hAnsi="Arial (W1)" w:cs="Arial"/>
                <w:b/>
                <w:bCs/>
                <w:sz w:val="20"/>
                <w:szCs w:val="20"/>
              </w:rPr>
            </w:pPr>
            <w:r w:rsidRPr="00DC6F22">
              <w:rPr>
                <w:rFonts w:ascii="Arial (W1)" w:eastAsia="Times New Roman" w:hAnsi="Arial (W1)" w:cs="Arial"/>
                <w:b/>
                <w:bCs/>
                <w:sz w:val="20"/>
                <w:szCs w:val="20"/>
              </w:rPr>
              <w:t>POSITION QUALIFICATIONS</w:t>
            </w:r>
          </w:p>
        </w:tc>
      </w:tr>
      <w:tr w:rsidR="00750525" w:rsidRPr="00DC6F22" w14:paraId="34D41C9D" w14:textId="77777777" w:rsidTr="009363A6">
        <w:trPr>
          <w:gridAfter w:val="1"/>
          <w:wAfter w:w="442" w:type="dxa"/>
          <w:trHeight w:val="495"/>
        </w:trPr>
        <w:tc>
          <w:tcPr>
            <w:tcW w:w="10073" w:type="dxa"/>
            <w:gridSpan w:val="6"/>
            <w:tcBorders>
              <w:top w:val="single" w:sz="4" w:space="0" w:color="auto"/>
              <w:left w:val="single" w:sz="4" w:space="0" w:color="auto"/>
              <w:bottom w:val="single" w:sz="4" w:space="0" w:color="auto"/>
              <w:right w:val="single" w:sz="4" w:space="0" w:color="000000"/>
            </w:tcBorders>
            <w:shd w:val="clear" w:color="auto" w:fill="B7DEE8"/>
            <w:hideMark/>
          </w:tcPr>
          <w:p w14:paraId="2A69B867" w14:textId="77777777" w:rsidR="00750525" w:rsidRPr="00DC6F22" w:rsidRDefault="00750525" w:rsidP="009363A6">
            <w:pPr>
              <w:spacing w:after="0" w:line="240" w:lineRule="auto"/>
              <w:rPr>
                <w:rFonts w:ascii="Arial (W1)" w:eastAsia="Times New Roman" w:hAnsi="Arial (W1)" w:cs="Arial"/>
                <w:b/>
                <w:bCs/>
                <w:sz w:val="16"/>
                <w:szCs w:val="16"/>
              </w:rPr>
            </w:pPr>
            <w:r w:rsidRPr="00DC6F22">
              <w:rPr>
                <w:rFonts w:ascii="Arial (W1)" w:eastAsia="Times New Roman" w:hAnsi="Arial (W1)" w:cs="Arial"/>
                <w:b/>
                <w:bCs/>
                <w:sz w:val="16"/>
                <w:szCs w:val="16"/>
              </w:rPr>
              <w:t>Education:</w:t>
            </w:r>
            <w:r w:rsidRPr="00DC6F22">
              <w:rPr>
                <w:rFonts w:ascii="Arial (W1)" w:eastAsia="Times New Roman" w:hAnsi="Arial (W1)" w:cs="Arial"/>
                <w:b/>
                <w:bCs/>
                <w:sz w:val="16"/>
                <w:szCs w:val="16"/>
              </w:rPr>
              <w:br/>
            </w:r>
            <w:r w:rsidRPr="00D24063">
              <w:rPr>
                <w:rFonts w:ascii="Arial" w:eastAsia="Calibri" w:hAnsi="Arial" w:cs="Arial"/>
                <w:sz w:val="24"/>
                <w:szCs w:val="24"/>
              </w:rPr>
              <w:t xml:space="preserve">High School Diploma or GED is required. </w:t>
            </w:r>
            <w:r>
              <w:rPr>
                <w:rFonts w:ascii="Arial" w:eastAsia="Calibri" w:hAnsi="Arial" w:cs="Arial"/>
                <w:sz w:val="24"/>
                <w:szCs w:val="24"/>
              </w:rPr>
              <w:t xml:space="preserve">Business School, </w:t>
            </w:r>
            <w:proofErr w:type="gramStart"/>
            <w:r>
              <w:rPr>
                <w:rFonts w:ascii="Arial" w:eastAsia="Calibri" w:hAnsi="Arial" w:cs="Arial"/>
                <w:sz w:val="24"/>
                <w:szCs w:val="24"/>
              </w:rPr>
              <w:t>Associate’s</w:t>
            </w:r>
            <w:proofErr w:type="gramEnd"/>
            <w:r>
              <w:rPr>
                <w:rFonts w:ascii="Arial" w:eastAsia="Calibri" w:hAnsi="Arial" w:cs="Arial"/>
                <w:sz w:val="24"/>
                <w:szCs w:val="24"/>
              </w:rPr>
              <w:t xml:space="preserve"> degree or equivalent is preferred</w:t>
            </w:r>
          </w:p>
        </w:tc>
      </w:tr>
      <w:tr w:rsidR="00750525" w:rsidRPr="00DC6F22" w14:paraId="4D380551" w14:textId="77777777" w:rsidTr="009363A6">
        <w:trPr>
          <w:gridAfter w:val="1"/>
          <w:wAfter w:w="442" w:type="dxa"/>
          <w:trHeight w:val="570"/>
        </w:trPr>
        <w:tc>
          <w:tcPr>
            <w:tcW w:w="10073" w:type="dxa"/>
            <w:gridSpan w:val="6"/>
            <w:tcBorders>
              <w:top w:val="single" w:sz="4" w:space="0" w:color="auto"/>
              <w:left w:val="single" w:sz="4" w:space="0" w:color="auto"/>
              <w:bottom w:val="single" w:sz="4" w:space="0" w:color="auto"/>
              <w:right w:val="single" w:sz="4" w:space="0" w:color="000000"/>
            </w:tcBorders>
            <w:shd w:val="clear" w:color="auto" w:fill="B7DEE8"/>
            <w:hideMark/>
          </w:tcPr>
          <w:p w14:paraId="485A7AAB" w14:textId="77777777" w:rsidR="00750525" w:rsidRPr="00DC6F22" w:rsidRDefault="00750525" w:rsidP="009363A6">
            <w:pPr>
              <w:tabs>
                <w:tab w:val="left" w:pos="810"/>
              </w:tabs>
              <w:spacing w:after="0" w:line="276" w:lineRule="auto"/>
              <w:ind w:right="720"/>
              <w:jc w:val="both"/>
              <w:rPr>
                <w:rFonts w:ascii="Arial" w:eastAsia="Times New Roman" w:hAnsi="Arial" w:cs="Arial"/>
                <w:b/>
                <w:bCs/>
                <w:sz w:val="16"/>
                <w:szCs w:val="16"/>
              </w:rPr>
            </w:pPr>
            <w:r w:rsidRPr="00DC6F22">
              <w:rPr>
                <w:rFonts w:ascii="Arial" w:eastAsia="Times New Roman" w:hAnsi="Arial" w:cs="Arial"/>
                <w:b/>
                <w:bCs/>
                <w:sz w:val="16"/>
                <w:szCs w:val="16"/>
              </w:rPr>
              <w:t>Licenses/Certificates:</w:t>
            </w:r>
          </w:p>
          <w:p w14:paraId="5220BE79" w14:textId="77777777" w:rsidR="00750525" w:rsidRPr="00DC6F22" w:rsidRDefault="00750525" w:rsidP="009363A6">
            <w:pPr>
              <w:tabs>
                <w:tab w:val="left" w:pos="810"/>
              </w:tabs>
              <w:spacing w:after="0" w:line="276" w:lineRule="auto"/>
              <w:ind w:right="720"/>
              <w:jc w:val="both"/>
              <w:rPr>
                <w:rFonts w:ascii="Arial" w:eastAsia="Times New Roman" w:hAnsi="Arial" w:cs="Arial"/>
                <w:b/>
                <w:bCs/>
                <w:sz w:val="16"/>
                <w:szCs w:val="16"/>
              </w:rPr>
            </w:pPr>
            <w:r w:rsidRPr="00DC6F22">
              <w:rPr>
                <w:rFonts w:ascii="Times New Roman" w:hAnsi="Times New Roman"/>
              </w:rPr>
              <w:t>None</w:t>
            </w:r>
          </w:p>
        </w:tc>
      </w:tr>
      <w:tr w:rsidR="00750525" w:rsidRPr="00DC6F22" w14:paraId="4F8C3C6D" w14:textId="77777777" w:rsidTr="009363A6">
        <w:trPr>
          <w:gridAfter w:val="1"/>
          <w:wAfter w:w="442" w:type="dxa"/>
          <w:trHeight w:val="630"/>
        </w:trPr>
        <w:tc>
          <w:tcPr>
            <w:tcW w:w="10073" w:type="dxa"/>
            <w:gridSpan w:val="6"/>
            <w:tcBorders>
              <w:top w:val="single" w:sz="4" w:space="0" w:color="auto"/>
              <w:left w:val="single" w:sz="4" w:space="0" w:color="auto"/>
              <w:bottom w:val="single" w:sz="4" w:space="0" w:color="auto"/>
              <w:right w:val="single" w:sz="4" w:space="0" w:color="000000"/>
            </w:tcBorders>
            <w:shd w:val="clear" w:color="auto" w:fill="B7DEE8"/>
          </w:tcPr>
          <w:p w14:paraId="7930DAB3" w14:textId="77777777" w:rsidR="00750525" w:rsidRPr="00DC6F22" w:rsidRDefault="00750525" w:rsidP="009363A6">
            <w:pPr>
              <w:spacing w:after="0" w:line="240" w:lineRule="auto"/>
              <w:rPr>
                <w:rFonts w:ascii="Arial (W1)" w:eastAsia="Times New Roman" w:hAnsi="Arial (W1)" w:cs="Arial"/>
                <w:b/>
                <w:bCs/>
                <w:sz w:val="20"/>
                <w:szCs w:val="20"/>
              </w:rPr>
            </w:pPr>
            <w:r w:rsidRPr="00DC6F22">
              <w:rPr>
                <w:rFonts w:ascii="Arial (W1)" w:eastAsia="Times New Roman" w:hAnsi="Arial (W1)" w:cs="Arial"/>
                <w:b/>
                <w:bCs/>
                <w:sz w:val="20"/>
                <w:szCs w:val="20"/>
              </w:rPr>
              <w:t>Job Qualifications:</w:t>
            </w:r>
          </w:p>
          <w:p w14:paraId="624302E8" w14:textId="77777777" w:rsidR="00750525" w:rsidRPr="00DC6F22" w:rsidRDefault="00750525" w:rsidP="009363A6">
            <w:pPr>
              <w:numPr>
                <w:ilvl w:val="0"/>
                <w:numId w:val="1"/>
              </w:numPr>
              <w:spacing w:after="0" w:line="240" w:lineRule="auto"/>
              <w:jc w:val="both"/>
              <w:rPr>
                <w:rFonts w:ascii="Times New Roman" w:hAnsi="Times New Roman"/>
                <w:spacing w:val="2"/>
                <w:sz w:val="20"/>
                <w:szCs w:val="20"/>
              </w:rPr>
            </w:pPr>
            <w:r w:rsidRPr="00281D1A">
              <w:rPr>
                <w:rFonts w:ascii="Arial" w:eastAsia="Calibri" w:hAnsi="Arial" w:cs="Arial"/>
                <w:sz w:val="24"/>
                <w:szCs w:val="24"/>
              </w:rPr>
              <w:t>Effective verbal and</w:t>
            </w:r>
            <w:r>
              <w:rPr>
                <w:rFonts w:ascii="Arial" w:eastAsia="Calibri" w:hAnsi="Arial" w:cs="Arial"/>
                <w:sz w:val="24"/>
                <w:szCs w:val="24"/>
              </w:rPr>
              <w:t xml:space="preserve"> written communication skills. A</w:t>
            </w:r>
            <w:r w:rsidRPr="00281D1A">
              <w:rPr>
                <w:rFonts w:ascii="Arial" w:eastAsia="Calibri" w:hAnsi="Arial" w:cs="Arial"/>
                <w:sz w:val="24"/>
                <w:szCs w:val="24"/>
              </w:rPr>
              <w:t xml:space="preserve"> </w:t>
            </w:r>
            <w:r w:rsidRPr="00337D73">
              <w:rPr>
                <w:rFonts w:ascii="Arial" w:hAnsi="Arial" w:cs="Arial"/>
                <w:sz w:val="24"/>
                <w:szCs w:val="24"/>
              </w:rPr>
              <w:t>p</w:t>
            </w:r>
            <w:r w:rsidRPr="00337D73">
              <w:rPr>
                <w:rFonts w:ascii="Arial" w:eastAsia="Calibri" w:hAnsi="Arial" w:cs="Arial"/>
                <w:sz w:val="24"/>
                <w:szCs w:val="24"/>
              </w:rPr>
              <w:t>r</w:t>
            </w:r>
            <w:r w:rsidRPr="00281D1A">
              <w:rPr>
                <w:rFonts w:ascii="Arial" w:eastAsia="Calibri" w:hAnsi="Arial" w:cs="Arial"/>
                <w:sz w:val="24"/>
                <w:szCs w:val="24"/>
              </w:rPr>
              <w:t xml:space="preserve">ofessional appearance and telephone manner is essential. Must be proficient in </w:t>
            </w:r>
            <w:r>
              <w:rPr>
                <w:rFonts w:ascii="Arial" w:eastAsia="Calibri" w:hAnsi="Arial" w:cs="Arial"/>
                <w:sz w:val="24"/>
                <w:szCs w:val="24"/>
              </w:rPr>
              <w:t>various software applications such as Microsoft Word, Excel, and PowerPoint and be able to create correspondence, presentations, spreadsheets, and meeting materials.  Position requires strong organizational and time management skills.  Must be able to interact and communicate with individuals at all levels of the organization.</w:t>
            </w:r>
          </w:p>
          <w:p w14:paraId="3FD35E1D" w14:textId="77777777" w:rsidR="00750525" w:rsidRPr="004F3868" w:rsidRDefault="00750525" w:rsidP="009363A6">
            <w:pPr>
              <w:pStyle w:val="NoSpacing"/>
              <w:numPr>
                <w:ilvl w:val="0"/>
                <w:numId w:val="1"/>
              </w:numPr>
              <w:tabs>
                <w:tab w:val="left" w:pos="3780"/>
              </w:tabs>
              <w:spacing w:line="276" w:lineRule="auto"/>
              <w:jc w:val="both"/>
              <w:rPr>
                <w:rFonts w:ascii="Arial" w:eastAsia="Calibri" w:hAnsi="Arial" w:cs="Arial"/>
                <w:sz w:val="24"/>
                <w:szCs w:val="24"/>
              </w:rPr>
            </w:pPr>
            <w:r w:rsidRPr="004F3868">
              <w:rPr>
                <w:rFonts w:ascii="Arial" w:eastAsia="Calibri" w:hAnsi="Arial" w:cs="Arial"/>
                <w:sz w:val="24"/>
                <w:szCs w:val="24"/>
              </w:rPr>
              <w:t>3</w:t>
            </w:r>
            <w:r>
              <w:rPr>
                <w:rFonts w:ascii="Arial" w:eastAsia="Calibri" w:hAnsi="Arial" w:cs="Arial"/>
                <w:sz w:val="24"/>
                <w:szCs w:val="24"/>
              </w:rPr>
              <w:t xml:space="preserve"> - 5</w:t>
            </w:r>
            <w:r w:rsidRPr="004F3868">
              <w:rPr>
                <w:rFonts w:ascii="Arial" w:eastAsia="Calibri" w:hAnsi="Arial" w:cs="Arial"/>
                <w:sz w:val="24"/>
                <w:szCs w:val="24"/>
              </w:rPr>
              <w:t xml:space="preserve"> years’ experience </w:t>
            </w:r>
            <w:r>
              <w:rPr>
                <w:rFonts w:ascii="Arial" w:eastAsia="Calibri" w:hAnsi="Arial" w:cs="Arial"/>
                <w:sz w:val="24"/>
                <w:szCs w:val="24"/>
              </w:rPr>
              <w:t>in an administrative/support capacity.</w:t>
            </w:r>
            <w:r w:rsidRPr="004F3868">
              <w:rPr>
                <w:rFonts w:ascii="Arial" w:eastAsia="Calibri" w:hAnsi="Arial" w:cs="Arial"/>
                <w:sz w:val="24"/>
                <w:szCs w:val="24"/>
              </w:rPr>
              <w:t xml:space="preserve"> </w:t>
            </w:r>
          </w:p>
          <w:p w14:paraId="2ACE6497" w14:textId="77777777" w:rsidR="00750525" w:rsidRPr="00B871DB" w:rsidRDefault="00750525" w:rsidP="009363A6">
            <w:pPr>
              <w:pStyle w:val="NoSpacing"/>
              <w:numPr>
                <w:ilvl w:val="0"/>
                <w:numId w:val="1"/>
              </w:numPr>
              <w:tabs>
                <w:tab w:val="left" w:pos="720"/>
                <w:tab w:val="left" w:pos="4860"/>
              </w:tabs>
              <w:jc w:val="both"/>
              <w:rPr>
                <w:rFonts w:ascii="Arial" w:hAnsi="Arial" w:cs="Arial"/>
              </w:rPr>
            </w:pPr>
            <w:r w:rsidRPr="00B871DB">
              <w:rPr>
                <w:rFonts w:ascii="Arial" w:hAnsi="Arial" w:cs="Arial"/>
                <w:sz w:val="24"/>
                <w:szCs w:val="24"/>
              </w:rPr>
              <w:t xml:space="preserve">Duties of the position require </w:t>
            </w:r>
            <w:r w:rsidRPr="00B871DB">
              <w:rPr>
                <w:rFonts w:ascii="Arial" w:eastAsia="Calibri" w:hAnsi="Arial" w:cs="Arial"/>
                <w:sz w:val="24"/>
                <w:szCs w:val="24"/>
              </w:rPr>
              <w:t>intermittent</w:t>
            </w:r>
            <w:r w:rsidRPr="00B871DB">
              <w:rPr>
                <w:rFonts w:ascii="Arial" w:hAnsi="Arial" w:cs="Arial"/>
                <w:sz w:val="24"/>
                <w:szCs w:val="24"/>
              </w:rPr>
              <w:t xml:space="preserve"> </w:t>
            </w:r>
            <w:r w:rsidRPr="00B871DB">
              <w:rPr>
                <w:rFonts w:ascii="Arial" w:eastAsia="Calibri" w:hAnsi="Arial" w:cs="Arial"/>
                <w:sz w:val="24"/>
                <w:szCs w:val="24"/>
              </w:rPr>
              <w:t>walking, sitting</w:t>
            </w:r>
            <w:r w:rsidRPr="00B871DB">
              <w:rPr>
                <w:rFonts w:ascii="Arial" w:hAnsi="Arial" w:cs="Arial"/>
                <w:sz w:val="24"/>
                <w:szCs w:val="24"/>
              </w:rPr>
              <w:t>,</w:t>
            </w:r>
            <w:r w:rsidRPr="00B871DB">
              <w:rPr>
                <w:rFonts w:ascii="Arial" w:eastAsia="Calibri" w:hAnsi="Arial" w:cs="Arial"/>
                <w:sz w:val="24"/>
                <w:szCs w:val="24"/>
              </w:rPr>
              <w:t xml:space="preserve"> and standing</w:t>
            </w:r>
            <w:r w:rsidRPr="00B871DB">
              <w:rPr>
                <w:rFonts w:ascii="Arial" w:hAnsi="Arial" w:cs="Arial"/>
                <w:sz w:val="24"/>
                <w:szCs w:val="24"/>
              </w:rPr>
              <w:t xml:space="preserve">. Some bending, stooping, and reaching </w:t>
            </w:r>
            <w:r w:rsidRPr="00B871DB">
              <w:rPr>
                <w:rFonts w:ascii="Arial" w:eastAsia="Calibri" w:hAnsi="Arial" w:cs="Arial"/>
                <w:sz w:val="24"/>
                <w:szCs w:val="24"/>
              </w:rPr>
              <w:t>is required</w:t>
            </w:r>
            <w:r w:rsidRPr="00B871DB">
              <w:rPr>
                <w:rFonts w:ascii="Arial" w:hAnsi="Arial" w:cs="Arial"/>
                <w:sz w:val="24"/>
                <w:szCs w:val="24"/>
              </w:rPr>
              <w:t xml:space="preserve"> </w:t>
            </w:r>
            <w:r w:rsidRPr="00B871DB">
              <w:rPr>
                <w:rFonts w:ascii="Arial" w:eastAsia="Calibri" w:hAnsi="Arial" w:cs="Arial"/>
                <w:sz w:val="24"/>
                <w:szCs w:val="24"/>
              </w:rPr>
              <w:t xml:space="preserve">with the lifting of items up to a weight of </w:t>
            </w:r>
            <w:r>
              <w:rPr>
                <w:rFonts w:ascii="Arial" w:eastAsia="Calibri" w:hAnsi="Arial" w:cs="Arial"/>
                <w:sz w:val="24"/>
                <w:szCs w:val="24"/>
              </w:rPr>
              <w:t>2</w:t>
            </w:r>
            <w:r w:rsidRPr="00B871DB">
              <w:rPr>
                <w:rFonts w:ascii="Arial" w:eastAsia="Calibri" w:hAnsi="Arial" w:cs="Arial"/>
                <w:sz w:val="24"/>
                <w:szCs w:val="24"/>
              </w:rPr>
              <w:t>0 pounds</w:t>
            </w:r>
            <w:r w:rsidRPr="00B871DB">
              <w:rPr>
                <w:rFonts w:ascii="Arial" w:hAnsi="Arial" w:cs="Arial"/>
                <w:sz w:val="24"/>
                <w:szCs w:val="24"/>
              </w:rPr>
              <w:t>.</w:t>
            </w:r>
          </w:p>
          <w:p w14:paraId="4AF5B777" w14:textId="77777777" w:rsidR="00750525" w:rsidRPr="00DC6F22" w:rsidRDefault="00750525" w:rsidP="009363A6">
            <w:pPr>
              <w:spacing w:after="0" w:line="240" w:lineRule="auto"/>
              <w:ind w:left="720"/>
              <w:jc w:val="both"/>
              <w:rPr>
                <w:rFonts w:ascii="Times New Roman" w:hAnsi="Times New Roman"/>
                <w:spacing w:val="2"/>
                <w:sz w:val="20"/>
                <w:szCs w:val="20"/>
              </w:rPr>
            </w:pPr>
          </w:p>
        </w:tc>
      </w:tr>
      <w:tr w:rsidR="00750525" w:rsidRPr="00DC6F22" w14:paraId="0CC23639" w14:textId="77777777" w:rsidTr="009363A6">
        <w:trPr>
          <w:gridAfter w:val="1"/>
          <w:wAfter w:w="442" w:type="dxa"/>
          <w:trHeight w:val="300"/>
        </w:trPr>
        <w:tc>
          <w:tcPr>
            <w:tcW w:w="10073" w:type="dxa"/>
            <w:gridSpan w:val="6"/>
            <w:tcBorders>
              <w:top w:val="single" w:sz="4" w:space="0" w:color="auto"/>
              <w:left w:val="single" w:sz="4" w:space="0" w:color="auto"/>
              <w:bottom w:val="single" w:sz="4" w:space="0" w:color="auto"/>
              <w:right w:val="single" w:sz="4" w:space="0" w:color="000000"/>
            </w:tcBorders>
            <w:shd w:val="clear" w:color="auto" w:fill="C0C0C0"/>
            <w:vAlign w:val="center"/>
            <w:hideMark/>
          </w:tcPr>
          <w:p w14:paraId="51F70686" w14:textId="77777777" w:rsidR="00750525" w:rsidRPr="00DC6F22" w:rsidRDefault="00750525" w:rsidP="009363A6">
            <w:pPr>
              <w:spacing w:after="0" w:line="240" w:lineRule="auto"/>
              <w:rPr>
                <w:rFonts w:ascii="Arial" w:eastAsia="Times New Roman" w:hAnsi="Arial" w:cs="Arial"/>
                <w:b/>
                <w:bCs/>
                <w:sz w:val="16"/>
                <w:szCs w:val="16"/>
              </w:rPr>
            </w:pPr>
            <w:r w:rsidRPr="00DC6F22">
              <w:rPr>
                <w:rFonts w:ascii="Arial" w:eastAsia="Times New Roman" w:hAnsi="Arial" w:cs="Arial"/>
                <w:b/>
                <w:bCs/>
                <w:sz w:val="16"/>
                <w:szCs w:val="16"/>
              </w:rPr>
              <w:t>PHYSICAL REQUIREMENTS</w:t>
            </w:r>
          </w:p>
        </w:tc>
      </w:tr>
      <w:tr w:rsidR="00750525" w:rsidRPr="00DC6F22" w14:paraId="49DE02CC" w14:textId="77777777" w:rsidTr="009363A6">
        <w:trPr>
          <w:gridAfter w:val="1"/>
          <w:wAfter w:w="442" w:type="dxa"/>
          <w:trHeight w:val="1245"/>
        </w:trPr>
        <w:tc>
          <w:tcPr>
            <w:tcW w:w="10073" w:type="dxa"/>
            <w:gridSpan w:val="6"/>
            <w:tcBorders>
              <w:top w:val="single" w:sz="4" w:space="0" w:color="auto"/>
              <w:left w:val="single" w:sz="4" w:space="0" w:color="auto"/>
              <w:bottom w:val="single" w:sz="4" w:space="0" w:color="auto"/>
              <w:right w:val="single" w:sz="4" w:space="0" w:color="000000"/>
            </w:tcBorders>
            <w:shd w:val="clear" w:color="auto" w:fill="B7DEE8"/>
            <w:hideMark/>
          </w:tcPr>
          <w:p w14:paraId="11A6DFA2" w14:textId="77777777" w:rsidR="00750525" w:rsidRPr="00DC6F22" w:rsidRDefault="00750525" w:rsidP="009363A6">
            <w:pPr>
              <w:spacing w:after="0" w:line="240" w:lineRule="auto"/>
              <w:rPr>
                <w:rFonts w:ascii="Arial (W1)" w:eastAsia="Times New Roman" w:hAnsi="Arial (W1)" w:cs="Arial"/>
                <w:sz w:val="16"/>
                <w:szCs w:val="16"/>
              </w:rPr>
            </w:pPr>
            <w:r w:rsidRPr="00DC6F22">
              <w:rPr>
                <w:rFonts w:ascii="Arial (W1)" w:eastAsia="Times New Roman" w:hAnsi="Arial (W1)" w:cs="Arial"/>
                <w:sz w:val="16"/>
                <w:szCs w:val="16"/>
              </w:rPr>
              <w:t>• Working environment is generally favorable                                                                                                                                                                      • There is little exposure to risk in the form of disease, radiation, and disoriented or combative patients</w:t>
            </w:r>
            <w:r w:rsidRPr="00DC6F22">
              <w:rPr>
                <w:rFonts w:ascii="Arial (W1)" w:eastAsia="Times New Roman" w:hAnsi="Arial (W1)" w:cs="Arial"/>
                <w:sz w:val="16"/>
                <w:szCs w:val="16"/>
              </w:rPr>
              <w:br/>
              <w:t>• Little potential for exposure to blood and body fluids</w:t>
            </w:r>
            <w:r w:rsidRPr="00DC6F22">
              <w:rPr>
                <w:rFonts w:ascii="Arial (W1)" w:eastAsia="Times New Roman" w:hAnsi="Arial (W1)" w:cs="Arial"/>
                <w:sz w:val="16"/>
                <w:szCs w:val="16"/>
              </w:rPr>
              <w:br/>
              <w:t>• Personal protective equipment required for risk procedures</w:t>
            </w:r>
            <w:r w:rsidRPr="00DC6F22">
              <w:rPr>
                <w:rFonts w:ascii="Arial (W1)" w:eastAsia="Times New Roman" w:hAnsi="Arial (W1)" w:cs="Arial"/>
                <w:sz w:val="16"/>
                <w:szCs w:val="16"/>
              </w:rPr>
              <w:br/>
              <w:t>• May be requested to be on standby and work extended shifts in situations, which administration considers an emergency.</w:t>
            </w:r>
          </w:p>
        </w:tc>
      </w:tr>
      <w:tr w:rsidR="00750525" w:rsidRPr="00DC6F22" w14:paraId="65E3D0B9" w14:textId="77777777" w:rsidTr="009363A6">
        <w:trPr>
          <w:gridAfter w:val="1"/>
          <w:wAfter w:w="442" w:type="dxa"/>
          <w:trHeight w:val="259"/>
        </w:trPr>
        <w:tc>
          <w:tcPr>
            <w:tcW w:w="1759" w:type="dxa"/>
            <w:vMerge w:val="restart"/>
            <w:tcBorders>
              <w:top w:val="nil"/>
              <w:left w:val="single" w:sz="4" w:space="0" w:color="auto"/>
              <w:bottom w:val="single" w:sz="4" w:space="0" w:color="auto"/>
              <w:right w:val="single" w:sz="4" w:space="0" w:color="auto"/>
            </w:tcBorders>
            <w:shd w:val="clear" w:color="auto" w:fill="B7DEE8"/>
            <w:vAlign w:val="center"/>
            <w:hideMark/>
          </w:tcPr>
          <w:p w14:paraId="651E27BF"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Activity</w:t>
            </w:r>
          </w:p>
        </w:tc>
        <w:tc>
          <w:tcPr>
            <w:tcW w:w="1759" w:type="dxa"/>
            <w:tcBorders>
              <w:top w:val="nil"/>
              <w:left w:val="nil"/>
              <w:bottom w:val="single" w:sz="4" w:space="0" w:color="auto"/>
              <w:right w:val="single" w:sz="4" w:space="0" w:color="auto"/>
            </w:tcBorders>
            <w:shd w:val="clear" w:color="auto" w:fill="B7DEE8"/>
            <w:vAlign w:val="center"/>
            <w:hideMark/>
          </w:tcPr>
          <w:p w14:paraId="50E7A9D8"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Occasionally</w:t>
            </w:r>
          </w:p>
        </w:tc>
        <w:tc>
          <w:tcPr>
            <w:tcW w:w="2062" w:type="dxa"/>
            <w:tcBorders>
              <w:top w:val="nil"/>
              <w:left w:val="nil"/>
              <w:bottom w:val="single" w:sz="4" w:space="0" w:color="auto"/>
              <w:right w:val="single" w:sz="4" w:space="0" w:color="auto"/>
            </w:tcBorders>
            <w:shd w:val="clear" w:color="auto" w:fill="B7DEE8"/>
            <w:vAlign w:val="center"/>
            <w:hideMark/>
          </w:tcPr>
          <w:p w14:paraId="626BAD0A"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Frequently</w:t>
            </w:r>
          </w:p>
        </w:tc>
        <w:tc>
          <w:tcPr>
            <w:tcW w:w="1675" w:type="dxa"/>
            <w:gridSpan w:val="2"/>
            <w:tcBorders>
              <w:top w:val="single" w:sz="4" w:space="0" w:color="auto"/>
              <w:left w:val="nil"/>
              <w:bottom w:val="single" w:sz="4" w:space="0" w:color="auto"/>
              <w:right w:val="single" w:sz="4" w:space="0" w:color="000000"/>
            </w:tcBorders>
            <w:shd w:val="clear" w:color="auto" w:fill="B7DEE8"/>
            <w:vAlign w:val="center"/>
            <w:hideMark/>
          </w:tcPr>
          <w:p w14:paraId="57DA5636"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Continuously</w:t>
            </w:r>
          </w:p>
        </w:tc>
        <w:tc>
          <w:tcPr>
            <w:tcW w:w="2818" w:type="dxa"/>
            <w:tcBorders>
              <w:top w:val="nil"/>
              <w:left w:val="nil"/>
              <w:bottom w:val="single" w:sz="4" w:space="0" w:color="auto"/>
              <w:right w:val="single" w:sz="4" w:space="0" w:color="auto"/>
            </w:tcBorders>
            <w:shd w:val="clear" w:color="auto" w:fill="B7DEE8"/>
            <w:vAlign w:val="center"/>
            <w:hideMark/>
          </w:tcPr>
          <w:p w14:paraId="6E2A3FF0"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 of hrs.</w:t>
            </w:r>
          </w:p>
        </w:tc>
      </w:tr>
      <w:tr w:rsidR="00750525" w:rsidRPr="00DC6F22" w14:paraId="7868EE4D" w14:textId="77777777" w:rsidTr="009363A6">
        <w:trPr>
          <w:gridAfter w:val="1"/>
          <w:wAfter w:w="442" w:type="dxa"/>
          <w:trHeight w:val="259"/>
        </w:trPr>
        <w:tc>
          <w:tcPr>
            <w:tcW w:w="1759" w:type="dxa"/>
            <w:vMerge/>
            <w:tcBorders>
              <w:top w:val="nil"/>
              <w:left w:val="single" w:sz="4" w:space="0" w:color="auto"/>
              <w:bottom w:val="single" w:sz="4" w:space="0" w:color="auto"/>
              <w:right w:val="single" w:sz="4" w:space="0" w:color="auto"/>
            </w:tcBorders>
            <w:vAlign w:val="center"/>
            <w:hideMark/>
          </w:tcPr>
          <w:p w14:paraId="6FCB30D5" w14:textId="77777777" w:rsidR="00750525" w:rsidRPr="00DC6F22" w:rsidRDefault="00750525" w:rsidP="009363A6">
            <w:pPr>
              <w:spacing w:after="0" w:line="256" w:lineRule="auto"/>
              <w:rPr>
                <w:rFonts w:ascii="Arial" w:eastAsia="Times New Roman" w:hAnsi="Arial" w:cs="Arial"/>
                <w:b/>
                <w:bCs/>
                <w:sz w:val="16"/>
                <w:szCs w:val="16"/>
              </w:rPr>
            </w:pPr>
          </w:p>
        </w:tc>
        <w:tc>
          <w:tcPr>
            <w:tcW w:w="1759" w:type="dxa"/>
            <w:tcBorders>
              <w:top w:val="nil"/>
              <w:left w:val="nil"/>
              <w:bottom w:val="single" w:sz="4" w:space="0" w:color="auto"/>
              <w:right w:val="single" w:sz="4" w:space="0" w:color="auto"/>
            </w:tcBorders>
            <w:shd w:val="clear" w:color="auto" w:fill="B7DEE8"/>
            <w:vAlign w:val="center"/>
            <w:hideMark/>
          </w:tcPr>
          <w:p w14:paraId="611D3D3C"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(1-33%)</w:t>
            </w:r>
          </w:p>
        </w:tc>
        <w:tc>
          <w:tcPr>
            <w:tcW w:w="2062" w:type="dxa"/>
            <w:tcBorders>
              <w:top w:val="nil"/>
              <w:left w:val="nil"/>
              <w:bottom w:val="single" w:sz="4" w:space="0" w:color="auto"/>
              <w:right w:val="single" w:sz="4" w:space="0" w:color="auto"/>
            </w:tcBorders>
            <w:shd w:val="clear" w:color="auto" w:fill="B7DEE8"/>
            <w:vAlign w:val="center"/>
            <w:hideMark/>
          </w:tcPr>
          <w:p w14:paraId="39C30954"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(34% to 66%)</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0A49AFE3"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(67% to 100%)</w:t>
            </w:r>
          </w:p>
        </w:tc>
        <w:tc>
          <w:tcPr>
            <w:tcW w:w="2818" w:type="dxa"/>
            <w:tcBorders>
              <w:top w:val="nil"/>
              <w:left w:val="nil"/>
              <w:bottom w:val="single" w:sz="4" w:space="0" w:color="auto"/>
              <w:right w:val="single" w:sz="4" w:space="0" w:color="auto"/>
            </w:tcBorders>
            <w:shd w:val="clear" w:color="auto" w:fill="B7DEE8"/>
            <w:vAlign w:val="center"/>
            <w:hideMark/>
          </w:tcPr>
          <w:p w14:paraId="47ED5F2C"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 </w:t>
            </w:r>
          </w:p>
        </w:tc>
      </w:tr>
      <w:tr w:rsidR="00750525" w:rsidRPr="00DC6F22" w14:paraId="407D3AFC"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6C8AFF93"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a. Sitting</w:t>
            </w:r>
          </w:p>
        </w:tc>
        <w:tc>
          <w:tcPr>
            <w:tcW w:w="1759" w:type="dxa"/>
            <w:tcBorders>
              <w:top w:val="nil"/>
              <w:left w:val="nil"/>
              <w:bottom w:val="single" w:sz="4" w:space="0" w:color="auto"/>
              <w:right w:val="single" w:sz="4" w:space="0" w:color="auto"/>
            </w:tcBorders>
            <w:shd w:val="clear" w:color="auto" w:fill="B7DEE8"/>
            <w:vAlign w:val="center"/>
            <w:hideMark/>
          </w:tcPr>
          <w:p w14:paraId="2B7B9121" w14:textId="77777777" w:rsidR="00750525" w:rsidRPr="00DC6F22" w:rsidRDefault="00750525" w:rsidP="009363A6">
            <w:pPr>
              <w:spacing w:after="0" w:line="240" w:lineRule="auto"/>
              <w:jc w:val="center"/>
              <w:rPr>
                <w:rFonts w:ascii="Arial" w:eastAsia="Times New Roman" w:hAnsi="Arial" w:cs="Arial"/>
                <w:sz w:val="18"/>
                <w:szCs w:val="18"/>
              </w:rPr>
            </w:pPr>
          </w:p>
        </w:tc>
        <w:tc>
          <w:tcPr>
            <w:tcW w:w="2062" w:type="dxa"/>
            <w:tcBorders>
              <w:top w:val="nil"/>
              <w:left w:val="nil"/>
              <w:bottom w:val="single" w:sz="4" w:space="0" w:color="auto"/>
              <w:right w:val="single" w:sz="4" w:space="0" w:color="auto"/>
            </w:tcBorders>
            <w:shd w:val="clear" w:color="auto" w:fill="B7DEE8"/>
            <w:vAlign w:val="center"/>
            <w:hideMark/>
          </w:tcPr>
          <w:p w14:paraId="3E7B7A07" w14:textId="77777777" w:rsidR="00750525" w:rsidRPr="00DC6F22" w:rsidRDefault="00750525" w:rsidP="009363A6">
            <w:pPr>
              <w:spacing w:line="256" w:lineRule="auto"/>
              <w:rPr>
                <w:rFonts w:ascii="Arial" w:eastAsia="Times New Roman" w:hAnsi="Arial" w:cs="Arial"/>
                <w:sz w:val="18"/>
                <w:szCs w:val="18"/>
              </w:rPr>
            </w:pPr>
            <w:r w:rsidRPr="00DC6F22">
              <w:rPr>
                <w:rFonts w:ascii="Arial" w:eastAsia="Times New Roman" w:hAnsi="Arial" w:cs="Arial"/>
                <w:sz w:val="18"/>
                <w:szCs w:val="18"/>
              </w:rPr>
              <w:t xml:space="preserve">                  X </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22052C9F"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3B8D8D94"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41FEFBCC"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1F4CB5AF"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lastRenderedPageBreak/>
              <w:t>b. Walking</w:t>
            </w:r>
          </w:p>
        </w:tc>
        <w:tc>
          <w:tcPr>
            <w:tcW w:w="1759" w:type="dxa"/>
            <w:tcBorders>
              <w:top w:val="nil"/>
              <w:left w:val="nil"/>
              <w:bottom w:val="single" w:sz="4" w:space="0" w:color="auto"/>
              <w:right w:val="single" w:sz="4" w:space="0" w:color="auto"/>
            </w:tcBorders>
            <w:shd w:val="clear" w:color="auto" w:fill="B7DEE8"/>
            <w:vAlign w:val="center"/>
            <w:hideMark/>
          </w:tcPr>
          <w:p w14:paraId="5CE2AFC6"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7F7E176B"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X</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23555191"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1B26FE85"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4928044F"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6E0EA5E3"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c. Standing</w:t>
            </w:r>
          </w:p>
        </w:tc>
        <w:tc>
          <w:tcPr>
            <w:tcW w:w="1759" w:type="dxa"/>
            <w:tcBorders>
              <w:top w:val="nil"/>
              <w:left w:val="nil"/>
              <w:bottom w:val="single" w:sz="4" w:space="0" w:color="auto"/>
              <w:right w:val="single" w:sz="4" w:space="0" w:color="auto"/>
            </w:tcBorders>
            <w:shd w:val="clear" w:color="auto" w:fill="B7DEE8"/>
            <w:vAlign w:val="center"/>
            <w:hideMark/>
          </w:tcPr>
          <w:p w14:paraId="42FEDB11"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462700B4"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X</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6152D7F3"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423367F5"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18BAF1CC"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1F3A3087"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d. Bending</w:t>
            </w:r>
          </w:p>
        </w:tc>
        <w:tc>
          <w:tcPr>
            <w:tcW w:w="1759" w:type="dxa"/>
            <w:tcBorders>
              <w:top w:val="nil"/>
              <w:left w:val="nil"/>
              <w:bottom w:val="single" w:sz="4" w:space="0" w:color="auto"/>
              <w:right w:val="single" w:sz="4" w:space="0" w:color="auto"/>
            </w:tcBorders>
            <w:shd w:val="clear" w:color="auto" w:fill="B7DEE8"/>
            <w:vAlign w:val="center"/>
            <w:hideMark/>
          </w:tcPr>
          <w:p w14:paraId="16647F1E"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286D4DBC"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X</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044BE2BE"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6E464466"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308B11E0"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56DAD296"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e. Squatting</w:t>
            </w:r>
          </w:p>
        </w:tc>
        <w:tc>
          <w:tcPr>
            <w:tcW w:w="1759" w:type="dxa"/>
            <w:tcBorders>
              <w:top w:val="nil"/>
              <w:left w:val="nil"/>
              <w:bottom w:val="single" w:sz="4" w:space="0" w:color="auto"/>
              <w:right w:val="single" w:sz="4" w:space="0" w:color="auto"/>
            </w:tcBorders>
            <w:shd w:val="clear" w:color="auto" w:fill="B7DEE8"/>
            <w:vAlign w:val="center"/>
            <w:hideMark/>
          </w:tcPr>
          <w:p w14:paraId="23CD962B"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2106A2A6"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X</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169A8888"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41749529"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4DDF0508" w14:textId="77777777" w:rsidTr="009363A6">
        <w:trPr>
          <w:gridAfter w:val="1"/>
          <w:wAfter w:w="442" w:type="dxa"/>
          <w:trHeight w:val="350"/>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623978E4"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f. Climbing</w:t>
            </w:r>
          </w:p>
        </w:tc>
        <w:tc>
          <w:tcPr>
            <w:tcW w:w="1759" w:type="dxa"/>
            <w:tcBorders>
              <w:top w:val="nil"/>
              <w:left w:val="nil"/>
              <w:bottom w:val="single" w:sz="4" w:space="0" w:color="auto"/>
              <w:right w:val="single" w:sz="4" w:space="0" w:color="auto"/>
            </w:tcBorders>
            <w:shd w:val="clear" w:color="auto" w:fill="B7DEE8"/>
            <w:vAlign w:val="center"/>
            <w:hideMark/>
          </w:tcPr>
          <w:p w14:paraId="51DFBDB6"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0F7DC4C3"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X </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66F237EA"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75580C5B"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03A5D217"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7FD0D50D"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g. Kneeling</w:t>
            </w:r>
          </w:p>
        </w:tc>
        <w:tc>
          <w:tcPr>
            <w:tcW w:w="1759" w:type="dxa"/>
            <w:tcBorders>
              <w:top w:val="nil"/>
              <w:left w:val="nil"/>
              <w:bottom w:val="single" w:sz="4" w:space="0" w:color="auto"/>
              <w:right w:val="single" w:sz="4" w:space="0" w:color="auto"/>
            </w:tcBorders>
            <w:shd w:val="clear" w:color="auto" w:fill="B7DEE8"/>
            <w:vAlign w:val="center"/>
            <w:hideMark/>
          </w:tcPr>
          <w:p w14:paraId="098A4910"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1921AFAD"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X</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3C5D308D"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5E1C6D9C"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6763DD1A"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0B797CB9"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h. Twisting</w:t>
            </w:r>
          </w:p>
        </w:tc>
        <w:tc>
          <w:tcPr>
            <w:tcW w:w="1759" w:type="dxa"/>
            <w:tcBorders>
              <w:top w:val="nil"/>
              <w:left w:val="nil"/>
              <w:bottom w:val="single" w:sz="4" w:space="0" w:color="auto"/>
              <w:right w:val="single" w:sz="4" w:space="0" w:color="auto"/>
            </w:tcBorders>
            <w:shd w:val="clear" w:color="auto" w:fill="B7DEE8"/>
            <w:vAlign w:val="center"/>
          </w:tcPr>
          <w:p w14:paraId="4EB279CE" w14:textId="77777777" w:rsidR="00750525" w:rsidRPr="00DC6F22" w:rsidRDefault="00750525" w:rsidP="009363A6">
            <w:pPr>
              <w:spacing w:after="0" w:line="240" w:lineRule="auto"/>
              <w:jc w:val="center"/>
              <w:rPr>
                <w:rFonts w:ascii="Arial" w:eastAsia="Times New Roman" w:hAnsi="Arial" w:cs="Arial"/>
                <w:sz w:val="18"/>
                <w:szCs w:val="18"/>
              </w:rPr>
            </w:pPr>
          </w:p>
        </w:tc>
        <w:tc>
          <w:tcPr>
            <w:tcW w:w="2062" w:type="dxa"/>
            <w:tcBorders>
              <w:top w:val="nil"/>
              <w:left w:val="nil"/>
              <w:bottom w:val="single" w:sz="4" w:space="0" w:color="auto"/>
              <w:right w:val="single" w:sz="4" w:space="0" w:color="auto"/>
            </w:tcBorders>
            <w:shd w:val="clear" w:color="auto" w:fill="B7DEE8"/>
            <w:vAlign w:val="center"/>
            <w:hideMark/>
          </w:tcPr>
          <w:p w14:paraId="2FF7C14F"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1675" w:type="dxa"/>
            <w:gridSpan w:val="2"/>
            <w:tcBorders>
              <w:top w:val="single" w:sz="4" w:space="0" w:color="auto"/>
              <w:left w:val="nil"/>
              <w:bottom w:val="single" w:sz="4" w:space="0" w:color="auto"/>
              <w:right w:val="single" w:sz="4" w:space="0" w:color="auto"/>
            </w:tcBorders>
            <w:shd w:val="clear" w:color="auto" w:fill="B7DEE8"/>
            <w:vAlign w:val="center"/>
            <w:hideMark/>
          </w:tcPr>
          <w:p w14:paraId="4EBFB5A3"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2BA80210"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194F1EB5"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7D261E9C"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i.  Lifting</w:t>
            </w:r>
          </w:p>
        </w:tc>
        <w:tc>
          <w:tcPr>
            <w:tcW w:w="1759" w:type="dxa"/>
            <w:tcBorders>
              <w:top w:val="nil"/>
              <w:left w:val="nil"/>
              <w:bottom w:val="single" w:sz="4" w:space="0" w:color="auto"/>
              <w:right w:val="single" w:sz="4" w:space="0" w:color="auto"/>
            </w:tcBorders>
            <w:shd w:val="clear" w:color="auto" w:fill="B7DEE8"/>
            <w:vAlign w:val="center"/>
            <w:hideMark/>
          </w:tcPr>
          <w:p w14:paraId="3A7143A7"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263D369C"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1675" w:type="dxa"/>
            <w:gridSpan w:val="2"/>
            <w:tcBorders>
              <w:top w:val="single" w:sz="4" w:space="0" w:color="auto"/>
              <w:left w:val="nil"/>
              <w:bottom w:val="single" w:sz="4" w:space="0" w:color="auto"/>
              <w:right w:val="single" w:sz="4" w:space="0" w:color="000000"/>
            </w:tcBorders>
            <w:shd w:val="clear" w:color="auto" w:fill="B7DEE8"/>
            <w:vAlign w:val="center"/>
            <w:hideMark/>
          </w:tcPr>
          <w:p w14:paraId="1564C974"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X</w:t>
            </w:r>
          </w:p>
        </w:tc>
        <w:tc>
          <w:tcPr>
            <w:tcW w:w="2818" w:type="dxa"/>
            <w:tcBorders>
              <w:top w:val="nil"/>
              <w:left w:val="nil"/>
              <w:bottom w:val="single" w:sz="4" w:space="0" w:color="auto"/>
              <w:right w:val="single" w:sz="4" w:space="0" w:color="auto"/>
            </w:tcBorders>
            <w:shd w:val="clear" w:color="auto" w:fill="B7DEE8"/>
            <w:vAlign w:val="center"/>
            <w:hideMark/>
          </w:tcPr>
          <w:p w14:paraId="56912541"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7AC00985"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0B59D568"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j.  Pushing</w:t>
            </w:r>
          </w:p>
        </w:tc>
        <w:tc>
          <w:tcPr>
            <w:tcW w:w="1759" w:type="dxa"/>
            <w:tcBorders>
              <w:top w:val="nil"/>
              <w:left w:val="nil"/>
              <w:bottom w:val="single" w:sz="4" w:space="0" w:color="auto"/>
              <w:right w:val="single" w:sz="4" w:space="0" w:color="auto"/>
            </w:tcBorders>
            <w:shd w:val="clear" w:color="auto" w:fill="B7DEE8"/>
            <w:vAlign w:val="center"/>
            <w:hideMark/>
          </w:tcPr>
          <w:p w14:paraId="105CAD7B"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4E781216"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1675" w:type="dxa"/>
            <w:gridSpan w:val="2"/>
            <w:tcBorders>
              <w:top w:val="single" w:sz="4" w:space="0" w:color="auto"/>
              <w:left w:val="nil"/>
              <w:bottom w:val="single" w:sz="4" w:space="0" w:color="auto"/>
              <w:right w:val="single" w:sz="4" w:space="0" w:color="000000"/>
            </w:tcBorders>
            <w:shd w:val="clear" w:color="auto" w:fill="B7DEE8"/>
            <w:vAlign w:val="center"/>
            <w:hideMark/>
          </w:tcPr>
          <w:p w14:paraId="6F5ABDFD"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0737979D"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6B682810"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343A28F4"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k. Pulling.</w:t>
            </w:r>
          </w:p>
        </w:tc>
        <w:tc>
          <w:tcPr>
            <w:tcW w:w="1759" w:type="dxa"/>
            <w:tcBorders>
              <w:top w:val="nil"/>
              <w:left w:val="nil"/>
              <w:bottom w:val="single" w:sz="4" w:space="0" w:color="auto"/>
              <w:right w:val="single" w:sz="4" w:space="0" w:color="auto"/>
            </w:tcBorders>
            <w:shd w:val="clear" w:color="auto" w:fill="B7DEE8"/>
            <w:vAlign w:val="center"/>
            <w:hideMark/>
          </w:tcPr>
          <w:p w14:paraId="3641F960" w14:textId="77777777" w:rsidR="00750525" w:rsidRPr="00DC6F22" w:rsidRDefault="00750525" w:rsidP="009363A6">
            <w:pPr>
              <w:spacing w:line="256" w:lineRule="auto"/>
              <w:rPr>
                <w:rFonts w:ascii="Arial" w:eastAsia="Times New Roman" w:hAnsi="Arial" w:cs="Arial"/>
                <w:sz w:val="16"/>
                <w:szCs w:val="16"/>
              </w:rPr>
            </w:pPr>
          </w:p>
        </w:tc>
        <w:tc>
          <w:tcPr>
            <w:tcW w:w="2062" w:type="dxa"/>
            <w:tcBorders>
              <w:top w:val="nil"/>
              <w:left w:val="nil"/>
              <w:bottom w:val="single" w:sz="4" w:space="0" w:color="auto"/>
              <w:right w:val="single" w:sz="4" w:space="0" w:color="auto"/>
            </w:tcBorders>
            <w:shd w:val="clear" w:color="auto" w:fill="B7DEE8"/>
            <w:vAlign w:val="center"/>
            <w:hideMark/>
          </w:tcPr>
          <w:p w14:paraId="1C089E76"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X</w:t>
            </w:r>
          </w:p>
        </w:tc>
        <w:tc>
          <w:tcPr>
            <w:tcW w:w="1675" w:type="dxa"/>
            <w:gridSpan w:val="2"/>
            <w:tcBorders>
              <w:top w:val="single" w:sz="4" w:space="0" w:color="auto"/>
              <w:left w:val="nil"/>
              <w:bottom w:val="single" w:sz="4" w:space="0" w:color="auto"/>
              <w:right w:val="single" w:sz="4" w:space="0" w:color="000000"/>
            </w:tcBorders>
            <w:shd w:val="clear" w:color="auto" w:fill="B7DEE8"/>
            <w:vAlign w:val="center"/>
            <w:hideMark/>
          </w:tcPr>
          <w:p w14:paraId="11B3CC64"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c>
          <w:tcPr>
            <w:tcW w:w="2818" w:type="dxa"/>
            <w:tcBorders>
              <w:top w:val="nil"/>
              <w:left w:val="nil"/>
              <w:bottom w:val="single" w:sz="4" w:space="0" w:color="auto"/>
              <w:right w:val="single" w:sz="4" w:space="0" w:color="auto"/>
            </w:tcBorders>
            <w:shd w:val="clear" w:color="auto" w:fill="B7DEE8"/>
            <w:vAlign w:val="center"/>
            <w:hideMark/>
          </w:tcPr>
          <w:p w14:paraId="39B4E2A8" w14:textId="77777777" w:rsidR="00750525" w:rsidRPr="00DC6F22" w:rsidRDefault="00750525" w:rsidP="009363A6">
            <w:pPr>
              <w:spacing w:after="0" w:line="240" w:lineRule="auto"/>
              <w:jc w:val="center"/>
              <w:rPr>
                <w:rFonts w:ascii="Arial" w:eastAsia="Times New Roman" w:hAnsi="Arial" w:cs="Arial"/>
                <w:sz w:val="18"/>
                <w:szCs w:val="18"/>
              </w:rPr>
            </w:pPr>
            <w:r w:rsidRPr="00DC6F22">
              <w:rPr>
                <w:rFonts w:ascii="Arial" w:eastAsia="Times New Roman" w:hAnsi="Arial" w:cs="Arial"/>
                <w:sz w:val="18"/>
                <w:szCs w:val="18"/>
              </w:rPr>
              <w:t> </w:t>
            </w:r>
          </w:p>
        </w:tc>
      </w:tr>
      <w:tr w:rsidR="00750525" w:rsidRPr="00DC6F22" w14:paraId="46A3B49E" w14:textId="77777777" w:rsidTr="009363A6">
        <w:trPr>
          <w:gridAfter w:val="1"/>
          <w:wAfter w:w="442" w:type="dxa"/>
          <w:trHeight w:val="300"/>
        </w:trPr>
        <w:tc>
          <w:tcPr>
            <w:tcW w:w="10073" w:type="dxa"/>
            <w:gridSpan w:val="6"/>
            <w:tcBorders>
              <w:top w:val="single" w:sz="4" w:space="0" w:color="auto"/>
              <w:left w:val="single" w:sz="4" w:space="0" w:color="auto"/>
              <w:bottom w:val="single" w:sz="4" w:space="0" w:color="auto"/>
              <w:right w:val="single" w:sz="4" w:space="0" w:color="auto"/>
            </w:tcBorders>
            <w:shd w:val="clear" w:color="auto" w:fill="B7DEE8"/>
            <w:vAlign w:val="center"/>
            <w:hideMark/>
          </w:tcPr>
          <w:p w14:paraId="15D5D045" w14:textId="77777777" w:rsidR="00750525" w:rsidRPr="00DC6F22" w:rsidRDefault="00750525" w:rsidP="009363A6">
            <w:pPr>
              <w:spacing w:after="0" w:line="240" w:lineRule="auto"/>
              <w:rPr>
                <w:rFonts w:ascii="Arial" w:eastAsia="Times New Roman" w:hAnsi="Arial" w:cs="Arial"/>
                <w:b/>
                <w:bCs/>
                <w:sz w:val="16"/>
                <w:szCs w:val="16"/>
              </w:rPr>
            </w:pPr>
            <w:r w:rsidRPr="00DC6F22">
              <w:rPr>
                <w:rFonts w:ascii="Arial" w:eastAsia="Times New Roman" w:hAnsi="Arial" w:cs="Arial"/>
                <w:b/>
                <w:bCs/>
                <w:sz w:val="16"/>
                <w:szCs w:val="16"/>
              </w:rPr>
              <w:t>VISUAL AND HEARING REQUIREMENTS</w:t>
            </w:r>
          </w:p>
        </w:tc>
      </w:tr>
      <w:tr w:rsidR="00750525" w:rsidRPr="00DC6F22" w14:paraId="6869DEE0"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1154EB2A"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Yes</w:t>
            </w:r>
          </w:p>
        </w:tc>
        <w:tc>
          <w:tcPr>
            <w:tcW w:w="8314" w:type="dxa"/>
            <w:gridSpan w:val="5"/>
            <w:tcBorders>
              <w:top w:val="single" w:sz="4" w:space="0" w:color="auto"/>
              <w:left w:val="nil"/>
              <w:bottom w:val="single" w:sz="4" w:space="0" w:color="auto"/>
              <w:right w:val="single" w:sz="4" w:space="0" w:color="auto"/>
            </w:tcBorders>
            <w:shd w:val="clear" w:color="auto" w:fill="B7DEE8"/>
            <w:vAlign w:val="center"/>
            <w:hideMark/>
          </w:tcPr>
          <w:p w14:paraId="01CE74F7"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Must be able to see with corrective eye wear</w:t>
            </w:r>
          </w:p>
        </w:tc>
      </w:tr>
      <w:tr w:rsidR="00750525" w:rsidRPr="00DC6F22" w14:paraId="613CBDDE" w14:textId="77777777" w:rsidTr="009363A6">
        <w:trPr>
          <w:gridAfter w:val="1"/>
          <w:wAfter w:w="442" w:type="dxa"/>
          <w:trHeight w:val="259"/>
        </w:trPr>
        <w:tc>
          <w:tcPr>
            <w:tcW w:w="1759" w:type="dxa"/>
            <w:tcBorders>
              <w:top w:val="nil"/>
              <w:left w:val="single" w:sz="4" w:space="0" w:color="auto"/>
              <w:bottom w:val="single" w:sz="4" w:space="0" w:color="auto"/>
              <w:right w:val="single" w:sz="4" w:space="0" w:color="auto"/>
            </w:tcBorders>
            <w:shd w:val="clear" w:color="auto" w:fill="B7DEE8"/>
            <w:vAlign w:val="center"/>
            <w:hideMark/>
          </w:tcPr>
          <w:p w14:paraId="40982B97"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Yes</w:t>
            </w:r>
          </w:p>
        </w:tc>
        <w:tc>
          <w:tcPr>
            <w:tcW w:w="8314" w:type="dxa"/>
            <w:gridSpan w:val="5"/>
            <w:tcBorders>
              <w:top w:val="single" w:sz="4" w:space="0" w:color="auto"/>
              <w:left w:val="nil"/>
              <w:bottom w:val="single" w:sz="4" w:space="0" w:color="auto"/>
              <w:right w:val="single" w:sz="4" w:space="0" w:color="auto"/>
            </w:tcBorders>
            <w:shd w:val="clear" w:color="auto" w:fill="B7DEE8"/>
            <w:vAlign w:val="center"/>
            <w:hideMark/>
          </w:tcPr>
          <w:p w14:paraId="28CD2622"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Must be able to hear clearly with assistance</w:t>
            </w:r>
          </w:p>
        </w:tc>
      </w:tr>
      <w:tr w:rsidR="00750525" w:rsidRPr="00DC6F22" w14:paraId="00A88E6D" w14:textId="77777777" w:rsidTr="009363A6">
        <w:trPr>
          <w:gridAfter w:val="1"/>
          <w:wAfter w:w="442" w:type="dxa"/>
          <w:trHeight w:val="259"/>
        </w:trPr>
        <w:tc>
          <w:tcPr>
            <w:tcW w:w="1759" w:type="dxa"/>
            <w:vMerge w:val="restart"/>
            <w:tcBorders>
              <w:top w:val="nil"/>
              <w:left w:val="single" w:sz="4" w:space="0" w:color="auto"/>
              <w:bottom w:val="single" w:sz="4" w:space="0" w:color="auto"/>
              <w:right w:val="single" w:sz="4" w:space="0" w:color="auto"/>
            </w:tcBorders>
            <w:shd w:val="clear" w:color="auto" w:fill="B7DEE8"/>
            <w:vAlign w:val="center"/>
            <w:hideMark/>
          </w:tcPr>
          <w:p w14:paraId="724CCD7B"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Other</w:t>
            </w:r>
          </w:p>
        </w:tc>
        <w:tc>
          <w:tcPr>
            <w:tcW w:w="8314" w:type="dxa"/>
            <w:gridSpan w:val="5"/>
            <w:tcBorders>
              <w:top w:val="single" w:sz="4" w:space="0" w:color="auto"/>
              <w:left w:val="nil"/>
              <w:bottom w:val="single" w:sz="4" w:space="0" w:color="auto"/>
              <w:right w:val="single" w:sz="4" w:space="0" w:color="auto"/>
            </w:tcBorders>
            <w:shd w:val="clear" w:color="auto" w:fill="B7DEE8"/>
            <w:vAlign w:val="center"/>
            <w:hideMark/>
          </w:tcPr>
          <w:p w14:paraId="0773CDBD"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May be exposed to infectious and contagious diseases.</w:t>
            </w:r>
          </w:p>
        </w:tc>
      </w:tr>
      <w:tr w:rsidR="00750525" w:rsidRPr="00DC6F22" w14:paraId="0B74041E" w14:textId="77777777" w:rsidTr="009363A6">
        <w:trPr>
          <w:gridAfter w:val="1"/>
          <w:wAfter w:w="442" w:type="dxa"/>
          <w:trHeight w:val="259"/>
        </w:trPr>
        <w:tc>
          <w:tcPr>
            <w:tcW w:w="1759" w:type="dxa"/>
            <w:vMerge/>
            <w:tcBorders>
              <w:top w:val="nil"/>
              <w:left w:val="single" w:sz="4" w:space="0" w:color="auto"/>
              <w:bottom w:val="single" w:sz="4" w:space="0" w:color="auto"/>
              <w:right w:val="single" w:sz="4" w:space="0" w:color="auto"/>
            </w:tcBorders>
            <w:vAlign w:val="center"/>
            <w:hideMark/>
          </w:tcPr>
          <w:p w14:paraId="5D6C9901" w14:textId="77777777" w:rsidR="00750525" w:rsidRPr="00DC6F22" w:rsidRDefault="00750525" w:rsidP="009363A6">
            <w:pPr>
              <w:spacing w:after="0" w:line="256" w:lineRule="auto"/>
              <w:rPr>
                <w:rFonts w:ascii="Arial" w:eastAsia="Times New Roman" w:hAnsi="Arial" w:cs="Arial"/>
                <w:sz w:val="16"/>
                <w:szCs w:val="16"/>
              </w:rPr>
            </w:pPr>
          </w:p>
        </w:tc>
        <w:tc>
          <w:tcPr>
            <w:tcW w:w="8314" w:type="dxa"/>
            <w:gridSpan w:val="5"/>
            <w:tcBorders>
              <w:top w:val="single" w:sz="4" w:space="0" w:color="auto"/>
              <w:left w:val="nil"/>
              <w:bottom w:val="single" w:sz="4" w:space="0" w:color="auto"/>
              <w:right w:val="single" w:sz="4" w:space="0" w:color="000000"/>
            </w:tcBorders>
            <w:shd w:val="clear" w:color="auto" w:fill="B7DEE8"/>
            <w:hideMark/>
          </w:tcPr>
          <w:p w14:paraId="2A36980D"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May be exposed to blood and body fluids.</w:t>
            </w:r>
          </w:p>
        </w:tc>
      </w:tr>
      <w:tr w:rsidR="00750525" w:rsidRPr="00DC6F22" w14:paraId="21E7F146" w14:textId="77777777" w:rsidTr="009363A6">
        <w:trPr>
          <w:gridAfter w:val="1"/>
          <w:wAfter w:w="442" w:type="dxa"/>
          <w:trHeight w:val="259"/>
        </w:trPr>
        <w:tc>
          <w:tcPr>
            <w:tcW w:w="1759" w:type="dxa"/>
            <w:vMerge/>
            <w:tcBorders>
              <w:top w:val="nil"/>
              <w:left w:val="single" w:sz="4" w:space="0" w:color="auto"/>
              <w:bottom w:val="single" w:sz="4" w:space="0" w:color="auto"/>
              <w:right w:val="single" w:sz="4" w:space="0" w:color="auto"/>
            </w:tcBorders>
            <w:vAlign w:val="center"/>
            <w:hideMark/>
          </w:tcPr>
          <w:p w14:paraId="7CCE9AC2" w14:textId="77777777" w:rsidR="00750525" w:rsidRPr="00DC6F22" w:rsidRDefault="00750525" w:rsidP="009363A6">
            <w:pPr>
              <w:spacing w:after="0" w:line="256" w:lineRule="auto"/>
              <w:rPr>
                <w:rFonts w:ascii="Arial" w:eastAsia="Times New Roman" w:hAnsi="Arial" w:cs="Arial"/>
                <w:sz w:val="16"/>
                <w:szCs w:val="16"/>
              </w:rPr>
            </w:pPr>
          </w:p>
        </w:tc>
        <w:tc>
          <w:tcPr>
            <w:tcW w:w="8314" w:type="dxa"/>
            <w:gridSpan w:val="5"/>
            <w:tcBorders>
              <w:top w:val="single" w:sz="4" w:space="0" w:color="auto"/>
              <w:left w:val="nil"/>
              <w:bottom w:val="single" w:sz="4" w:space="0" w:color="auto"/>
              <w:right w:val="single" w:sz="4" w:space="0" w:color="000000"/>
            </w:tcBorders>
            <w:shd w:val="clear" w:color="auto" w:fill="B7DEE8"/>
            <w:hideMark/>
          </w:tcPr>
          <w:p w14:paraId="1D13F698"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Personal protective equipment required for at-risk procedures.</w:t>
            </w:r>
          </w:p>
        </w:tc>
      </w:tr>
      <w:tr w:rsidR="00750525" w:rsidRPr="00DC6F22" w14:paraId="4D7C4995" w14:textId="77777777" w:rsidTr="009363A6">
        <w:trPr>
          <w:gridAfter w:val="1"/>
          <w:wAfter w:w="442" w:type="dxa"/>
          <w:trHeight w:val="259"/>
        </w:trPr>
        <w:tc>
          <w:tcPr>
            <w:tcW w:w="1759" w:type="dxa"/>
            <w:vMerge/>
            <w:tcBorders>
              <w:top w:val="nil"/>
              <w:left w:val="single" w:sz="4" w:space="0" w:color="auto"/>
              <w:bottom w:val="single" w:sz="4" w:space="0" w:color="auto"/>
              <w:right w:val="single" w:sz="4" w:space="0" w:color="auto"/>
            </w:tcBorders>
            <w:vAlign w:val="center"/>
            <w:hideMark/>
          </w:tcPr>
          <w:p w14:paraId="5A1FCBEA" w14:textId="77777777" w:rsidR="00750525" w:rsidRPr="00DC6F22" w:rsidRDefault="00750525" w:rsidP="009363A6">
            <w:pPr>
              <w:spacing w:after="0" w:line="256" w:lineRule="auto"/>
              <w:rPr>
                <w:rFonts w:ascii="Arial" w:eastAsia="Times New Roman" w:hAnsi="Arial" w:cs="Arial"/>
                <w:sz w:val="16"/>
                <w:szCs w:val="16"/>
              </w:rPr>
            </w:pPr>
          </w:p>
        </w:tc>
        <w:tc>
          <w:tcPr>
            <w:tcW w:w="8314" w:type="dxa"/>
            <w:gridSpan w:val="5"/>
            <w:tcBorders>
              <w:top w:val="single" w:sz="4" w:space="0" w:color="auto"/>
              <w:left w:val="nil"/>
              <w:bottom w:val="single" w:sz="4" w:space="0" w:color="auto"/>
              <w:right w:val="single" w:sz="4" w:space="0" w:color="auto"/>
            </w:tcBorders>
            <w:shd w:val="clear" w:color="auto" w:fill="B7DEE8"/>
            <w:vAlign w:val="center"/>
            <w:hideMark/>
          </w:tcPr>
          <w:p w14:paraId="10DEC6C6"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May be in contact with patients under a wide variety of circumstances.</w:t>
            </w:r>
          </w:p>
        </w:tc>
      </w:tr>
      <w:tr w:rsidR="00750525" w:rsidRPr="00DC6F22" w14:paraId="7A980449" w14:textId="77777777" w:rsidTr="009363A6">
        <w:trPr>
          <w:gridAfter w:val="1"/>
          <w:wAfter w:w="442" w:type="dxa"/>
          <w:trHeight w:val="259"/>
        </w:trPr>
        <w:tc>
          <w:tcPr>
            <w:tcW w:w="1759" w:type="dxa"/>
            <w:vMerge/>
            <w:tcBorders>
              <w:top w:val="nil"/>
              <w:left w:val="single" w:sz="4" w:space="0" w:color="auto"/>
              <w:bottom w:val="single" w:sz="4" w:space="0" w:color="auto"/>
              <w:right w:val="single" w:sz="4" w:space="0" w:color="auto"/>
            </w:tcBorders>
            <w:vAlign w:val="center"/>
            <w:hideMark/>
          </w:tcPr>
          <w:p w14:paraId="341FC70D" w14:textId="77777777" w:rsidR="00750525" w:rsidRPr="00DC6F22" w:rsidRDefault="00750525" w:rsidP="009363A6">
            <w:pPr>
              <w:spacing w:after="0" w:line="256" w:lineRule="auto"/>
              <w:rPr>
                <w:rFonts w:ascii="Arial" w:eastAsia="Times New Roman" w:hAnsi="Arial" w:cs="Arial"/>
                <w:sz w:val="16"/>
                <w:szCs w:val="16"/>
              </w:rPr>
            </w:pPr>
          </w:p>
        </w:tc>
        <w:tc>
          <w:tcPr>
            <w:tcW w:w="8314" w:type="dxa"/>
            <w:gridSpan w:val="5"/>
            <w:tcBorders>
              <w:top w:val="single" w:sz="4" w:space="0" w:color="auto"/>
              <w:left w:val="nil"/>
              <w:bottom w:val="single" w:sz="4" w:space="0" w:color="auto"/>
              <w:right w:val="single" w:sz="4" w:space="0" w:color="auto"/>
            </w:tcBorders>
            <w:shd w:val="clear" w:color="auto" w:fill="B7DEE8"/>
            <w:vAlign w:val="center"/>
            <w:hideMark/>
          </w:tcPr>
          <w:p w14:paraId="4224031B"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Able to handle emergency or crisis situations.</w:t>
            </w:r>
          </w:p>
        </w:tc>
      </w:tr>
      <w:tr w:rsidR="00750525" w:rsidRPr="00DC6F22" w14:paraId="4DC0CF86" w14:textId="77777777" w:rsidTr="009363A6">
        <w:trPr>
          <w:gridAfter w:val="1"/>
          <w:wAfter w:w="442" w:type="dxa"/>
          <w:trHeight w:val="259"/>
        </w:trPr>
        <w:tc>
          <w:tcPr>
            <w:tcW w:w="1759" w:type="dxa"/>
            <w:vMerge/>
            <w:tcBorders>
              <w:top w:val="nil"/>
              <w:left w:val="single" w:sz="4" w:space="0" w:color="auto"/>
              <w:bottom w:val="single" w:sz="4" w:space="0" w:color="auto"/>
              <w:right w:val="single" w:sz="4" w:space="0" w:color="auto"/>
            </w:tcBorders>
            <w:vAlign w:val="center"/>
            <w:hideMark/>
          </w:tcPr>
          <w:p w14:paraId="34E970C9" w14:textId="77777777" w:rsidR="00750525" w:rsidRPr="00DC6F22" w:rsidRDefault="00750525" w:rsidP="009363A6">
            <w:pPr>
              <w:spacing w:after="0" w:line="256" w:lineRule="auto"/>
              <w:rPr>
                <w:rFonts w:ascii="Arial" w:eastAsia="Times New Roman" w:hAnsi="Arial" w:cs="Arial"/>
                <w:sz w:val="16"/>
                <w:szCs w:val="16"/>
              </w:rPr>
            </w:pPr>
          </w:p>
        </w:tc>
        <w:tc>
          <w:tcPr>
            <w:tcW w:w="8314" w:type="dxa"/>
            <w:gridSpan w:val="5"/>
            <w:tcBorders>
              <w:top w:val="single" w:sz="4" w:space="0" w:color="auto"/>
              <w:left w:val="nil"/>
              <w:bottom w:val="single" w:sz="4" w:space="0" w:color="auto"/>
              <w:right w:val="single" w:sz="4" w:space="0" w:color="auto"/>
            </w:tcBorders>
            <w:shd w:val="clear" w:color="auto" w:fill="B7DEE8"/>
            <w:vAlign w:val="center"/>
            <w:hideMark/>
          </w:tcPr>
          <w:p w14:paraId="7A98AA0E" w14:textId="77777777" w:rsidR="00750525" w:rsidRPr="00DC6F22" w:rsidRDefault="00750525" w:rsidP="009363A6">
            <w:pPr>
              <w:spacing w:after="0" w:line="240" w:lineRule="auto"/>
              <w:rPr>
                <w:rFonts w:ascii="Arial" w:eastAsia="Times New Roman" w:hAnsi="Arial" w:cs="Arial"/>
                <w:sz w:val="16"/>
                <w:szCs w:val="16"/>
              </w:rPr>
            </w:pPr>
            <w:r w:rsidRPr="00DC6F22">
              <w:rPr>
                <w:rFonts w:ascii="Arial" w:eastAsia="Times New Roman" w:hAnsi="Arial" w:cs="Arial"/>
                <w:sz w:val="16"/>
                <w:szCs w:val="16"/>
              </w:rPr>
              <w:t>May be requested to be on standby and work extended shifts in emergent situations.</w:t>
            </w:r>
          </w:p>
        </w:tc>
      </w:tr>
      <w:tr w:rsidR="00750525" w:rsidRPr="00DC6F22" w14:paraId="383C2299" w14:textId="77777777" w:rsidTr="009363A6">
        <w:trPr>
          <w:gridAfter w:val="1"/>
          <w:wAfter w:w="442" w:type="dxa"/>
          <w:trHeight w:val="259"/>
        </w:trPr>
        <w:tc>
          <w:tcPr>
            <w:tcW w:w="1759" w:type="dxa"/>
            <w:vAlign w:val="center"/>
            <w:hideMark/>
          </w:tcPr>
          <w:p w14:paraId="78E62C01" w14:textId="77777777" w:rsidR="00750525" w:rsidRPr="00DC6F22" w:rsidRDefault="00750525" w:rsidP="009363A6">
            <w:pPr>
              <w:spacing w:line="256" w:lineRule="auto"/>
            </w:pPr>
          </w:p>
        </w:tc>
        <w:tc>
          <w:tcPr>
            <w:tcW w:w="1759" w:type="dxa"/>
            <w:vAlign w:val="center"/>
            <w:hideMark/>
          </w:tcPr>
          <w:p w14:paraId="31332AE2" w14:textId="77777777" w:rsidR="00750525" w:rsidRPr="00DC6F22" w:rsidRDefault="00750525" w:rsidP="009363A6">
            <w:pPr>
              <w:spacing w:after="0" w:line="256" w:lineRule="auto"/>
              <w:rPr>
                <w:sz w:val="20"/>
                <w:szCs w:val="20"/>
              </w:rPr>
            </w:pPr>
          </w:p>
        </w:tc>
        <w:tc>
          <w:tcPr>
            <w:tcW w:w="2062" w:type="dxa"/>
            <w:vAlign w:val="center"/>
            <w:hideMark/>
          </w:tcPr>
          <w:p w14:paraId="1300F825" w14:textId="77777777" w:rsidR="00750525" w:rsidRPr="00DC6F22" w:rsidRDefault="00750525" w:rsidP="009363A6">
            <w:pPr>
              <w:spacing w:after="0" w:line="256" w:lineRule="auto"/>
              <w:rPr>
                <w:sz w:val="20"/>
                <w:szCs w:val="20"/>
              </w:rPr>
            </w:pPr>
          </w:p>
        </w:tc>
        <w:tc>
          <w:tcPr>
            <w:tcW w:w="756" w:type="dxa"/>
            <w:vAlign w:val="center"/>
            <w:hideMark/>
          </w:tcPr>
          <w:p w14:paraId="273C6754" w14:textId="77777777" w:rsidR="00750525" w:rsidRPr="00DC6F22" w:rsidRDefault="00750525" w:rsidP="009363A6">
            <w:pPr>
              <w:spacing w:after="0" w:line="256" w:lineRule="auto"/>
              <w:rPr>
                <w:sz w:val="20"/>
                <w:szCs w:val="20"/>
              </w:rPr>
            </w:pPr>
          </w:p>
        </w:tc>
        <w:tc>
          <w:tcPr>
            <w:tcW w:w="919" w:type="dxa"/>
            <w:vAlign w:val="center"/>
            <w:hideMark/>
          </w:tcPr>
          <w:p w14:paraId="5354CAB8" w14:textId="77777777" w:rsidR="00750525" w:rsidRPr="00DC6F22" w:rsidRDefault="00750525" w:rsidP="009363A6">
            <w:pPr>
              <w:spacing w:after="0" w:line="256" w:lineRule="auto"/>
              <w:rPr>
                <w:sz w:val="20"/>
                <w:szCs w:val="20"/>
              </w:rPr>
            </w:pPr>
          </w:p>
        </w:tc>
        <w:tc>
          <w:tcPr>
            <w:tcW w:w="2818" w:type="dxa"/>
            <w:vAlign w:val="center"/>
            <w:hideMark/>
          </w:tcPr>
          <w:p w14:paraId="76F1E070" w14:textId="77777777" w:rsidR="00750525" w:rsidRPr="00DC6F22" w:rsidRDefault="00750525" w:rsidP="009363A6">
            <w:pPr>
              <w:spacing w:after="0" w:line="256" w:lineRule="auto"/>
              <w:rPr>
                <w:sz w:val="20"/>
                <w:szCs w:val="20"/>
              </w:rPr>
            </w:pPr>
          </w:p>
        </w:tc>
      </w:tr>
      <w:tr w:rsidR="00750525" w:rsidRPr="00DC6F22" w14:paraId="2E451CF2" w14:textId="77777777" w:rsidTr="009363A6">
        <w:trPr>
          <w:gridAfter w:val="1"/>
          <w:wAfter w:w="442" w:type="dxa"/>
          <w:trHeight w:val="510"/>
        </w:trPr>
        <w:tc>
          <w:tcPr>
            <w:tcW w:w="10073" w:type="dxa"/>
            <w:gridSpan w:val="6"/>
            <w:vAlign w:val="center"/>
            <w:hideMark/>
          </w:tcPr>
          <w:p w14:paraId="76080F6F" w14:textId="77777777" w:rsidR="00750525" w:rsidRPr="00DC6F22" w:rsidRDefault="00750525" w:rsidP="009363A6">
            <w:pPr>
              <w:spacing w:after="0" w:line="240" w:lineRule="auto"/>
              <w:rPr>
                <w:rFonts w:ascii="Arial" w:eastAsia="Times New Roman" w:hAnsi="Arial" w:cs="Arial"/>
                <w:b/>
                <w:bCs/>
                <w:sz w:val="18"/>
                <w:szCs w:val="18"/>
              </w:rPr>
            </w:pPr>
            <w:r w:rsidRPr="00DC6F22">
              <w:rPr>
                <w:rFonts w:ascii="Arial" w:eastAsia="Times New Roman" w:hAnsi="Arial" w:cs="Arial"/>
                <w:b/>
                <w:bCs/>
                <w:sz w:val="18"/>
                <w:szCs w:val="18"/>
              </w:rPr>
              <w:t xml:space="preserve">I have reviewed these job requirements and </w:t>
            </w:r>
            <w:proofErr w:type="gramStart"/>
            <w:r w:rsidRPr="00DC6F22">
              <w:rPr>
                <w:rFonts w:ascii="Arial" w:eastAsia="Times New Roman" w:hAnsi="Arial" w:cs="Arial"/>
                <w:b/>
                <w:bCs/>
                <w:sz w:val="18"/>
                <w:szCs w:val="18"/>
              </w:rPr>
              <w:t>verify</w:t>
            </w:r>
            <w:proofErr w:type="gramEnd"/>
            <w:r w:rsidRPr="00DC6F22">
              <w:rPr>
                <w:rFonts w:ascii="Arial" w:eastAsia="Times New Roman" w:hAnsi="Arial" w:cs="Arial"/>
                <w:b/>
                <w:bCs/>
                <w:sz w:val="18"/>
                <w:szCs w:val="18"/>
              </w:rPr>
              <w:t xml:space="preserve"> that I can perform the minimum requirements and essential functions of this position.</w:t>
            </w:r>
          </w:p>
        </w:tc>
      </w:tr>
      <w:tr w:rsidR="00750525" w:rsidRPr="00DC6F22" w14:paraId="02F0D1CA" w14:textId="77777777" w:rsidTr="009363A6">
        <w:trPr>
          <w:gridAfter w:val="1"/>
          <w:wAfter w:w="442" w:type="dxa"/>
          <w:trHeight w:val="510"/>
        </w:trPr>
        <w:tc>
          <w:tcPr>
            <w:tcW w:w="10073" w:type="dxa"/>
            <w:gridSpan w:val="6"/>
            <w:vAlign w:val="center"/>
            <w:hideMark/>
          </w:tcPr>
          <w:p w14:paraId="2C744110" w14:textId="77777777" w:rsidR="00750525" w:rsidRPr="00DC6F22" w:rsidRDefault="00750525" w:rsidP="009363A6">
            <w:pPr>
              <w:spacing w:after="0" w:line="240" w:lineRule="auto"/>
              <w:rPr>
                <w:rFonts w:ascii="Arial" w:eastAsia="Times New Roman" w:hAnsi="Arial" w:cs="Arial"/>
                <w:b/>
                <w:bCs/>
                <w:sz w:val="18"/>
                <w:szCs w:val="18"/>
              </w:rPr>
            </w:pPr>
            <w:r w:rsidRPr="00DC6F22">
              <w:rPr>
                <w:rFonts w:ascii="Arial" w:eastAsia="Times New Roman" w:hAnsi="Arial" w:cs="Arial"/>
                <w:b/>
                <w:bCs/>
                <w:sz w:val="18"/>
                <w:szCs w:val="18"/>
              </w:rPr>
              <w:t>Legal Disclaimer</w:t>
            </w:r>
            <w:proofErr w:type="gramStart"/>
            <w:r w:rsidRPr="00DC6F22">
              <w:rPr>
                <w:rFonts w:ascii="Arial" w:eastAsia="Times New Roman" w:hAnsi="Arial" w:cs="Arial"/>
                <w:b/>
                <w:bCs/>
                <w:sz w:val="18"/>
                <w:szCs w:val="18"/>
              </w:rPr>
              <w:t>:  This</w:t>
            </w:r>
            <w:proofErr w:type="gramEnd"/>
            <w:r w:rsidRPr="00DC6F22">
              <w:rPr>
                <w:rFonts w:ascii="Arial" w:eastAsia="Times New Roman" w:hAnsi="Arial" w:cs="Arial"/>
                <w:b/>
                <w:bCs/>
                <w:sz w:val="18"/>
                <w:szCs w:val="18"/>
              </w:rPr>
              <w:t xml:space="preserve"> is not a contract of employment and job duties and responsibilities may change and additional job duties may be requested.</w:t>
            </w:r>
          </w:p>
        </w:tc>
      </w:tr>
      <w:tr w:rsidR="00750525" w:rsidRPr="00DC6F22" w14:paraId="73EBFBE7" w14:textId="77777777" w:rsidTr="009363A6">
        <w:trPr>
          <w:gridAfter w:val="1"/>
          <w:wAfter w:w="442" w:type="dxa"/>
          <w:trHeight w:val="255"/>
        </w:trPr>
        <w:tc>
          <w:tcPr>
            <w:tcW w:w="1759" w:type="dxa"/>
            <w:vAlign w:val="center"/>
            <w:hideMark/>
          </w:tcPr>
          <w:p w14:paraId="6BACF717" w14:textId="77777777" w:rsidR="00750525" w:rsidRPr="00DC6F22" w:rsidRDefault="00750525" w:rsidP="009363A6">
            <w:pPr>
              <w:spacing w:line="256" w:lineRule="auto"/>
            </w:pPr>
          </w:p>
        </w:tc>
        <w:tc>
          <w:tcPr>
            <w:tcW w:w="1759" w:type="dxa"/>
            <w:vAlign w:val="center"/>
            <w:hideMark/>
          </w:tcPr>
          <w:p w14:paraId="65901CD9" w14:textId="77777777" w:rsidR="00750525" w:rsidRPr="00DC6F22" w:rsidRDefault="00750525" w:rsidP="009363A6">
            <w:pPr>
              <w:spacing w:after="0" w:line="256" w:lineRule="auto"/>
              <w:rPr>
                <w:sz w:val="20"/>
                <w:szCs w:val="20"/>
              </w:rPr>
            </w:pPr>
          </w:p>
        </w:tc>
        <w:tc>
          <w:tcPr>
            <w:tcW w:w="2062" w:type="dxa"/>
            <w:vAlign w:val="center"/>
            <w:hideMark/>
          </w:tcPr>
          <w:p w14:paraId="64AFAC89" w14:textId="77777777" w:rsidR="00750525" w:rsidRPr="00DC6F22" w:rsidRDefault="00750525" w:rsidP="009363A6">
            <w:pPr>
              <w:spacing w:after="0" w:line="256" w:lineRule="auto"/>
              <w:rPr>
                <w:sz w:val="20"/>
                <w:szCs w:val="20"/>
              </w:rPr>
            </w:pPr>
          </w:p>
        </w:tc>
        <w:tc>
          <w:tcPr>
            <w:tcW w:w="756" w:type="dxa"/>
            <w:vAlign w:val="center"/>
            <w:hideMark/>
          </w:tcPr>
          <w:p w14:paraId="427AFFB3" w14:textId="77777777" w:rsidR="00750525" w:rsidRPr="00DC6F22" w:rsidRDefault="00750525" w:rsidP="009363A6">
            <w:pPr>
              <w:spacing w:after="0" w:line="256" w:lineRule="auto"/>
              <w:rPr>
                <w:sz w:val="20"/>
                <w:szCs w:val="20"/>
              </w:rPr>
            </w:pPr>
          </w:p>
        </w:tc>
        <w:tc>
          <w:tcPr>
            <w:tcW w:w="919" w:type="dxa"/>
            <w:vAlign w:val="center"/>
            <w:hideMark/>
          </w:tcPr>
          <w:p w14:paraId="03B06081" w14:textId="77777777" w:rsidR="00750525" w:rsidRPr="00DC6F22" w:rsidRDefault="00750525" w:rsidP="009363A6">
            <w:pPr>
              <w:spacing w:after="0" w:line="256" w:lineRule="auto"/>
              <w:rPr>
                <w:sz w:val="20"/>
                <w:szCs w:val="20"/>
              </w:rPr>
            </w:pPr>
          </w:p>
        </w:tc>
        <w:tc>
          <w:tcPr>
            <w:tcW w:w="2818" w:type="dxa"/>
            <w:vAlign w:val="center"/>
            <w:hideMark/>
          </w:tcPr>
          <w:p w14:paraId="2072EC9D" w14:textId="77777777" w:rsidR="00750525" w:rsidRPr="00DC6F22" w:rsidRDefault="00750525" w:rsidP="009363A6">
            <w:pPr>
              <w:spacing w:after="0" w:line="256" w:lineRule="auto"/>
              <w:rPr>
                <w:sz w:val="20"/>
                <w:szCs w:val="20"/>
              </w:rPr>
            </w:pPr>
          </w:p>
        </w:tc>
      </w:tr>
      <w:tr w:rsidR="00750525" w:rsidRPr="00DC6F22" w14:paraId="2B3CD1F4" w14:textId="77777777" w:rsidTr="009363A6">
        <w:trPr>
          <w:gridAfter w:val="1"/>
          <w:wAfter w:w="442" w:type="dxa"/>
          <w:trHeight w:val="525"/>
        </w:trPr>
        <w:tc>
          <w:tcPr>
            <w:tcW w:w="1759" w:type="dxa"/>
            <w:tcBorders>
              <w:top w:val="single" w:sz="4" w:space="0" w:color="auto"/>
              <w:left w:val="single" w:sz="4" w:space="0" w:color="auto"/>
              <w:bottom w:val="single" w:sz="4" w:space="0" w:color="auto"/>
              <w:right w:val="single" w:sz="4" w:space="0" w:color="auto"/>
            </w:tcBorders>
            <w:shd w:val="clear" w:color="auto" w:fill="C5D9F1"/>
            <w:vAlign w:val="center"/>
            <w:hideMark/>
          </w:tcPr>
          <w:p w14:paraId="3F2BC7F3" w14:textId="77777777" w:rsidR="00750525" w:rsidRPr="00DC6F22" w:rsidRDefault="00750525" w:rsidP="009363A6">
            <w:pPr>
              <w:spacing w:after="0" w:line="240" w:lineRule="auto"/>
              <w:rPr>
                <w:rFonts w:ascii="Arial" w:eastAsia="Times New Roman" w:hAnsi="Arial" w:cs="Arial"/>
                <w:b/>
                <w:bCs/>
                <w:sz w:val="16"/>
                <w:szCs w:val="16"/>
              </w:rPr>
            </w:pPr>
            <w:r w:rsidRPr="00DC6F22">
              <w:rPr>
                <w:rFonts w:ascii="Arial" w:eastAsia="Times New Roman" w:hAnsi="Arial" w:cs="Arial"/>
                <w:b/>
                <w:bCs/>
                <w:sz w:val="16"/>
                <w:szCs w:val="16"/>
              </w:rPr>
              <w:t>Employee Signature:</w:t>
            </w:r>
          </w:p>
        </w:tc>
        <w:tc>
          <w:tcPr>
            <w:tcW w:w="4577" w:type="dxa"/>
            <w:gridSpan w:val="3"/>
            <w:tcBorders>
              <w:top w:val="single" w:sz="4" w:space="0" w:color="auto"/>
              <w:left w:val="nil"/>
              <w:bottom w:val="single" w:sz="4" w:space="0" w:color="auto"/>
              <w:right w:val="single" w:sz="4" w:space="0" w:color="auto"/>
            </w:tcBorders>
            <w:shd w:val="clear" w:color="auto" w:fill="C5D9F1"/>
            <w:vAlign w:val="center"/>
            <w:hideMark/>
          </w:tcPr>
          <w:p w14:paraId="0DA29903" w14:textId="77777777" w:rsidR="00750525" w:rsidRPr="00DC6F22" w:rsidRDefault="00750525" w:rsidP="009363A6">
            <w:pPr>
              <w:spacing w:after="0" w:line="240" w:lineRule="auto"/>
              <w:rPr>
                <w:rFonts w:ascii="Arial" w:eastAsia="Times New Roman" w:hAnsi="Arial" w:cs="Arial"/>
                <w:b/>
                <w:bCs/>
                <w:sz w:val="16"/>
                <w:szCs w:val="16"/>
              </w:rPr>
            </w:pPr>
            <w:r w:rsidRPr="00DC6F22">
              <w:rPr>
                <w:rFonts w:ascii="Arial" w:eastAsia="Times New Roman" w:hAnsi="Arial" w:cs="Arial"/>
                <w:b/>
                <w:bCs/>
                <w:sz w:val="16"/>
                <w:szCs w:val="16"/>
              </w:rPr>
              <w:t> </w:t>
            </w:r>
          </w:p>
        </w:tc>
        <w:tc>
          <w:tcPr>
            <w:tcW w:w="919" w:type="dxa"/>
            <w:tcBorders>
              <w:top w:val="single" w:sz="4" w:space="0" w:color="auto"/>
              <w:left w:val="nil"/>
              <w:bottom w:val="single" w:sz="4" w:space="0" w:color="auto"/>
              <w:right w:val="single" w:sz="4" w:space="0" w:color="auto"/>
            </w:tcBorders>
            <w:shd w:val="clear" w:color="auto" w:fill="C5D9F1"/>
            <w:vAlign w:val="center"/>
            <w:hideMark/>
          </w:tcPr>
          <w:p w14:paraId="31D4B280" w14:textId="77777777" w:rsidR="00750525" w:rsidRPr="00DC6F22" w:rsidRDefault="00750525" w:rsidP="009363A6">
            <w:pPr>
              <w:spacing w:after="0" w:line="240" w:lineRule="auto"/>
              <w:jc w:val="center"/>
              <w:rPr>
                <w:rFonts w:ascii="Arial" w:eastAsia="Times New Roman" w:hAnsi="Arial" w:cs="Arial"/>
                <w:b/>
                <w:bCs/>
                <w:sz w:val="16"/>
                <w:szCs w:val="16"/>
              </w:rPr>
            </w:pPr>
            <w:r w:rsidRPr="00DC6F22">
              <w:rPr>
                <w:rFonts w:ascii="Arial" w:eastAsia="Times New Roman" w:hAnsi="Arial" w:cs="Arial"/>
                <w:b/>
                <w:bCs/>
                <w:sz w:val="16"/>
                <w:szCs w:val="16"/>
              </w:rPr>
              <w:t>Date:</w:t>
            </w:r>
          </w:p>
        </w:tc>
        <w:tc>
          <w:tcPr>
            <w:tcW w:w="2818" w:type="dxa"/>
            <w:tcBorders>
              <w:top w:val="single" w:sz="4" w:space="0" w:color="auto"/>
              <w:left w:val="nil"/>
              <w:bottom w:val="single" w:sz="4" w:space="0" w:color="auto"/>
              <w:right w:val="single" w:sz="8" w:space="0" w:color="auto"/>
            </w:tcBorders>
            <w:shd w:val="clear" w:color="auto" w:fill="C5D9F1"/>
            <w:vAlign w:val="center"/>
            <w:hideMark/>
          </w:tcPr>
          <w:p w14:paraId="47D0AAFF" w14:textId="77777777" w:rsidR="00750525" w:rsidRPr="00DC6F22" w:rsidRDefault="00750525" w:rsidP="009363A6">
            <w:pPr>
              <w:spacing w:after="0" w:line="240" w:lineRule="auto"/>
              <w:jc w:val="right"/>
              <w:rPr>
                <w:rFonts w:ascii="Arial" w:eastAsia="Times New Roman" w:hAnsi="Arial" w:cs="Arial"/>
                <w:b/>
                <w:bCs/>
                <w:sz w:val="16"/>
                <w:szCs w:val="16"/>
              </w:rPr>
            </w:pPr>
            <w:r w:rsidRPr="00DC6F22">
              <w:rPr>
                <w:rFonts w:ascii="Arial" w:eastAsia="Times New Roman" w:hAnsi="Arial" w:cs="Arial"/>
                <w:b/>
                <w:bCs/>
                <w:sz w:val="16"/>
                <w:szCs w:val="16"/>
              </w:rPr>
              <w:t> </w:t>
            </w:r>
          </w:p>
        </w:tc>
      </w:tr>
      <w:tr w:rsidR="00750525" w:rsidRPr="00DC6F22" w14:paraId="64735CF3" w14:textId="77777777" w:rsidTr="009363A6">
        <w:trPr>
          <w:gridAfter w:val="1"/>
          <w:wAfter w:w="442" w:type="dxa"/>
          <w:trHeight w:val="270"/>
        </w:trPr>
        <w:tc>
          <w:tcPr>
            <w:tcW w:w="1759" w:type="dxa"/>
            <w:noWrap/>
            <w:vAlign w:val="center"/>
            <w:hideMark/>
          </w:tcPr>
          <w:p w14:paraId="574F44E5" w14:textId="77777777" w:rsidR="00750525" w:rsidRPr="00DC6F22" w:rsidRDefault="00750525" w:rsidP="009363A6">
            <w:pPr>
              <w:spacing w:line="256" w:lineRule="auto"/>
            </w:pPr>
          </w:p>
        </w:tc>
        <w:tc>
          <w:tcPr>
            <w:tcW w:w="1759" w:type="dxa"/>
            <w:noWrap/>
            <w:vAlign w:val="center"/>
            <w:hideMark/>
          </w:tcPr>
          <w:p w14:paraId="1712FB6E" w14:textId="77777777" w:rsidR="00750525" w:rsidRPr="00DC6F22" w:rsidRDefault="00750525" w:rsidP="009363A6">
            <w:pPr>
              <w:spacing w:after="0" w:line="256" w:lineRule="auto"/>
              <w:rPr>
                <w:sz w:val="20"/>
                <w:szCs w:val="20"/>
              </w:rPr>
            </w:pPr>
          </w:p>
        </w:tc>
        <w:tc>
          <w:tcPr>
            <w:tcW w:w="2062" w:type="dxa"/>
            <w:noWrap/>
            <w:vAlign w:val="center"/>
            <w:hideMark/>
          </w:tcPr>
          <w:p w14:paraId="4E447690" w14:textId="77777777" w:rsidR="00750525" w:rsidRPr="00DC6F22" w:rsidRDefault="00750525" w:rsidP="009363A6">
            <w:pPr>
              <w:spacing w:after="0" w:line="256" w:lineRule="auto"/>
              <w:rPr>
                <w:sz w:val="20"/>
                <w:szCs w:val="20"/>
              </w:rPr>
            </w:pPr>
          </w:p>
        </w:tc>
        <w:tc>
          <w:tcPr>
            <w:tcW w:w="756" w:type="dxa"/>
            <w:noWrap/>
            <w:vAlign w:val="center"/>
            <w:hideMark/>
          </w:tcPr>
          <w:p w14:paraId="338556B8" w14:textId="77777777" w:rsidR="00750525" w:rsidRPr="00DC6F22" w:rsidRDefault="00750525" w:rsidP="009363A6">
            <w:pPr>
              <w:spacing w:after="0" w:line="256" w:lineRule="auto"/>
              <w:rPr>
                <w:sz w:val="20"/>
                <w:szCs w:val="20"/>
              </w:rPr>
            </w:pPr>
          </w:p>
        </w:tc>
        <w:tc>
          <w:tcPr>
            <w:tcW w:w="919" w:type="dxa"/>
            <w:noWrap/>
            <w:vAlign w:val="center"/>
            <w:hideMark/>
          </w:tcPr>
          <w:p w14:paraId="1D5C939B" w14:textId="77777777" w:rsidR="00750525" w:rsidRPr="00DC6F22" w:rsidRDefault="00750525" w:rsidP="009363A6">
            <w:pPr>
              <w:spacing w:after="0" w:line="256" w:lineRule="auto"/>
              <w:rPr>
                <w:sz w:val="20"/>
                <w:szCs w:val="20"/>
              </w:rPr>
            </w:pPr>
          </w:p>
        </w:tc>
        <w:tc>
          <w:tcPr>
            <w:tcW w:w="2818" w:type="dxa"/>
            <w:noWrap/>
            <w:vAlign w:val="center"/>
            <w:hideMark/>
          </w:tcPr>
          <w:p w14:paraId="03977515" w14:textId="77777777" w:rsidR="00750525" w:rsidRPr="00DC6F22" w:rsidRDefault="00750525" w:rsidP="009363A6">
            <w:pPr>
              <w:spacing w:after="0" w:line="256" w:lineRule="auto"/>
              <w:rPr>
                <w:sz w:val="20"/>
                <w:szCs w:val="20"/>
              </w:rPr>
            </w:pPr>
          </w:p>
        </w:tc>
      </w:tr>
      <w:tr w:rsidR="00750525" w:rsidRPr="00DC6F22" w14:paraId="7D84F2EA" w14:textId="77777777" w:rsidTr="009363A6">
        <w:trPr>
          <w:gridAfter w:val="1"/>
          <w:wAfter w:w="442" w:type="dxa"/>
          <w:trHeight w:val="402"/>
        </w:trPr>
        <w:tc>
          <w:tcPr>
            <w:tcW w:w="10073" w:type="dxa"/>
            <w:gridSpan w:val="6"/>
            <w:tcBorders>
              <w:top w:val="single" w:sz="8" w:space="0" w:color="auto"/>
              <w:left w:val="single" w:sz="8" w:space="0" w:color="auto"/>
              <w:bottom w:val="single" w:sz="4" w:space="0" w:color="auto"/>
              <w:right w:val="single" w:sz="8" w:space="0" w:color="000000"/>
            </w:tcBorders>
            <w:vAlign w:val="center"/>
            <w:hideMark/>
          </w:tcPr>
          <w:p w14:paraId="38C1CA91" w14:textId="77777777" w:rsidR="00750525" w:rsidRPr="00DC6F22" w:rsidRDefault="00750525" w:rsidP="009363A6">
            <w:pPr>
              <w:spacing w:after="0" w:line="240" w:lineRule="auto"/>
              <w:jc w:val="center"/>
              <w:rPr>
                <w:rFonts w:ascii="Arial" w:eastAsia="Times New Roman" w:hAnsi="Arial" w:cs="Arial"/>
                <w:b/>
                <w:bCs/>
                <w:sz w:val="12"/>
                <w:szCs w:val="12"/>
                <w:u w:val="single"/>
              </w:rPr>
            </w:pPr>
            <w:r w:rsidRPr="00DC6F22">
              <w:rPr>
                <w:rFonts w:ascii="Arial" w:eastAsia="Times New Roman" w:hAnsi="Arial" w:cs="Arial"/>
                <w:b/>
                <w:bCs/>
                <w:sz w:val="12"/>
                <w:szCs w:val="12"/>
                <w:u w:val="single"/>
              </w:rPr>
              <w:t>Validation Method</w:t>
            </w:r>
          </w:p>
        </w:tc>
      </w:tr>
      <w:tr w:rsidR="00750525" w:rsidRPr="00DC6F22" w14:paraId="6081B3E9" w14:textId="77777777" w:rsidTr="009363A6">
        <w:trPr>
          <w:gridAfter w:val="1"/>
          <w:wAfter w:w="442" w:type="dxa"/>
          <w:trHeight w:val="402"/>
        </w:trPr>
        <w:tc>
          <w:tcPr>
            <w:tcW w:w="10073" w:type="dxa"/>
            <w:gridSpan w:val="6"/>
            <w:tcBorders>
              <w:top w:val="single" w:sz="4" w:space="0" w:color="auto"/>
              <w:left w:val="single" w:sz="8" w:space="0" w:color="auto"/>
              <w:bottom w:val="single" w:sz="4" w:space="0" w:color="auto"/>
              <w:right w:val="single" w:sz="8" w:space="0" w:color="000000"/>
            </w:tcBorders>
            <w:vAlign w:val="center"/>
            <w:hideMark/>
          </w:tcPr>
          <w:p w14:paraId="7067FDD4" w14:textId="77777777" w:rsidR="00750525" w:rsidRPr="00DC6F22" w:rsidRDefault="00750525" w:rsidP="009363A6">
            <w:pPr>
              <w:spacing w:after="0" w:line="240" w:lineRule="auto"/>
              <w:jc w:val="center"/>
              <w:rPr>
                <w:rFonts w:ascii="Arial" w:eastAsia="Times New Roman" w:hAnsi="Arial" w:cs="Arial"/>
                <w:b/>
                <w:bCs/>
                <w:sz w:val="12"/>
                <w:szCs w:val="12"/>
                <w:u w:val="single"/>
              </w:rPr>
            </w:pPr>
            <w:r w:rsidRPr="00DC6F22">
              <w:rPr>
                <w:rFonts w:ascii="Arial" w:eastAsia="Times New Roman" w:hAnsi="Arial" w:cs="Arial"/>
                <w:b/>
                <w:bCs/>
                <w:sz w:val="12"/>
                <w:szCs w:val="12"/>
                <w:u w:val="single"/>
              </w:rPr>
              <w:t>The following methods are acceptable means of assessing department specific or unit specific annual competencies.</w:t>
            </w:r>
          </w:p>
        </w:tc>
      </w:tr>
      <w:tr w:rsidR="00750525" w:rsidRPr="00DC6F22" w14:paraId="29E79C25" w14:textId="77777777" w:rsidTr="009363A6">
        <w:trPr>
          <w:gridAfter w:val="1"/>
          <w:wAfter w:w="442" w:type="dxa"/>
          <w:trHeight w:val="402"/>
        </w:trPr>
        <w:tc>
          <w:tcPr>
            <w:tcW w:w="1759" w:type="dxa"/>
            <w:tcBorders>
              <w:top w:val="nil"/>
              <w:left w:val="single" w:sz="8" w:space="0" w:color="auto"/>
              <w:bottom w:val="single" w:sz="4" w:space="0" w:color="auto"/>
              <w:right w:val="single" w:sz="4" w:space="0" w:color="auto"/>
            </w:tcBorders>
            <w:vAlign w:val="center"/>
            <w:hideMark/>
          </w:tcPr>
          <w:p w14:paraId="6ADFE242"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O</w:t>
            </w:r>
          </w:p>
        </w:tc>
        <w:tc>
          <w:tcPr>
            <w:tcW w:w="8314" w:type="dxa"/>
            <w:gridSpan w:val="5"/>
            <w:tcBorders>
              <w:top w:val="single" w:sz="4" w:space="0" w:color="auto"/>
              <w:left w:val="nil"/>
              <w:bottom w:val="single" w:sz="4" w:space="0" w:color="auto"/>
              <w:right w:val="single" w:sz="8" w:space="0" w:color="000000"/>
            </w:tcBorders>
            <w:vAlign w:val="center"/>
            <w:hideMark/>
          </w:tcPr>
          <w:p w14:paraId="29F7FE68"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Observation</w:t>
            </w:r>
            <w:proofErr w:type="gramStart"/>
            <w:r w:rsidRPr="00DC6F22">
              <w:rPr>
                <w:rFonts w:ascii="Arial" w:eastAsia="Times New Roman" w:hAnsi="Arial" w:cs="Arial"/>
                <w:sz w:val="12"/>
                <w:szCs w:val="12"/>
              </w:rPr>
              <w:t>:  Direct</w:t>
            </w:r>
            <w:proofErr w:type="gramEnd"/>
            <w:r w:rsidRPr="00DC6F22">
              <w:rPr>
                <w:rFonts w:ascii="Arial" w:eastAsia="Times New Roman" w:hAnsi="Arial" w:cs="Arial"/>
                <w:sz w:val="12"/>
                <w:szCs w:val="12"/>
              </w:rPr>
              <w:t xml:space="preserve"> observation by a supervisor, designated evaluator, preceptor or team while the employee demonstrates the skill in the work setting, (the preferred method) or in simulated settings, such as skill labs, mock codes, or drills.</w:t>
            </w:r>
          </w:p>
        </w:tc>
      </w:tr>
      <w:tr w:rsidR="00750525" w:rsidRPr="00DC6F22" w14:paraId="724A7AC3" w14:textId="77777777" w:rsidTr="009363A6">
        <w:trPr>
          <w:gridAfter w:val="1"/>
          <w:wAfter w:w="442" w:type="dxa"/>
          <w:trHeight w:val="402"/>
        </w:trPr>
        <w:tc>
          <w:tcPr>
            <w:tcW w:w="1759" w:type="dxa"/>
            <w:tcBorders>
              <w:top w:val="nil"/>
              <w:left w:val="single" w:sz="8" w:space="0" w:color="auto"/>
              <w:bottom w:val="single" w:sz="4" w:space="0" w:color="auto"/>
              <w:right w:val="single" w:sz="4" w:space="0" w:color="auto"/>
            </w:tcBorders>
            <w:vAlign w:val="center"/>
            <w:hideMark/>
          </w:tcPr>
          <w:p w14:paraId="355E1268"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D</w:t>
            </w:r>
          </w:p>
        </w:tc>
        <w:tc>
          <w:tcPr>
            <w:tcW w:w="8314" w:type="dxa"/>
            <w:gridSpan w:val="5"/>
            <w:tcBorders>
              <w:top w:val="single" w:sz="4" w:space="0" w:color="auto"/>
              <w:left w:val="nil"/>
              <w:bottom w:val="single" w:sz="4" w:space="0" w:color="auto"/>
              <w:right w:val="single" w:sz="8" w:space="0" w:color="000000"/>
            </w:tcBorders>
            <w:vAlign w:val="center"/>
            <w:hideMark/>
          </w:tcPr>
          <w:p w14:paraId="74F4E6E3"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Demonstration</w:t>
            </w:r>
            <w:proofErr w:type="gramStart"/>
            <w:r w:rsidRPr="00DC6F22">
              <w:rPr>
                <w:rFonts w:ascii="Arial" w:eastAsia="Times New Roman" w:hAnsi="Arial" w:cs="Arial"/>
                <w:sz w:val="12"/>
                <w:szCs w:val="12"/>
              </w:rPr>
              <w:t>:  Return</w:t>
            </w:r>
            <w:proofErr w:type="gramEnd"/>
            <w:r w:rsidRPr="00DC6F22">
              <w:rPr>
                <w:rFonts w:ascii="Arial" w:eastAsia="Times New Roman" w:hAnsi="Arial" w:cs="Arial"/>
                <w:sz w:val="12"/>
                <w:szCs w:val="12"/>
              </w:rPr>
              <w:t xml:space="preserve"> demonstration by the employee during a departmental in-service, (The key is that the training by itself does not ensure competence---competence can only be assessed by performance).</w:t>
            </w:r>
          </w:p>
        </w:tc>
      </w:tr>
      <w:tr w:rsidR="00750525" w:rsidRPr="00DC6F22" w14:paraId="1F13A021" w14:textId="77777777" w:rsidTr="009363A6">
        <w:trPr>
          <w:gridAfter w:val="1"/>
          <w:wAfter w:w="442" w:type="dxa"/>
          <w:trHeight w:val="402"/>
        </w:trPr>
        <w:tc>
          <w:tcPr>
            <w:tcW w:w="1759" w:type="dxa"/>
            <w:tcBorders>
              <w:top w:val="nil"/>
              <w:left w:val="single" w:sz="8" w:space="0" w:color="auto"/>
              <w:bottom w:val="single" w:sz="4" w:space="0" w:color="auto"/>
              <w:right w:val="single" w:sz="4" w:space="0" w:color="auto"/>
            </w:tcBorders>
            <w:vAlign w:val="center"/>
            <w:hideMark/>
          </w:tcPr>
          <w:p w14:paraId="2E54850D"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C</w:t>
            </w:r>
          </w:p>
        </w:tc>
        <w:tc>
          <w:tcPr>
            <w:tcW w:w="8314" w:type="dxa"/>
            <w:gridSpan w:val="5"/>
            <w:tcBorders>
              <w:top w:val="single" w:sz="4" w:space="0" w:color="auto"/>
              <w:left w:val="nil"/>
              <w:bottom w:val="single" w:sz="4" w:space="0" w:color="auto"/>
              <w:right w:val="single" w:sz="8" w:space="0" w:color="000000"/>
            </w:tcBorders>
            <w:vAlign w:val="center"/>
            <w:hideMark/>
          </w:tcPr>
          <w:p w14:paraId="7B810116"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Cognitive</w:t>
            </w:r>
            <w:proofErr w:type="gramStart"/>
            <w:r w:rsidRPr="00DC6F22">
              <w:rPr>
                <w:rFonts w:ascii="Arial" w:eastAsia="Times New Roman" w:hAnsi="Arial" w:cs="Arial"/>
                <w:sz w:val="12"/>
                <w:szCs w:val="12"/>
              </w:rPr>
              <w:t>:  Written</w:t>
            </w:r>
            <w:proofErr w:type="gramEnd"/>
            <w:r w:rsidRPr="00DC6F22">
              <w:rPr>
                <w:rFonts w:ascii="Arial" w:eastAsia="Times New Roman" w:hAnsi="Arial" w:cs="Arial"/>
                <w:sz w:val="12"/>
                <w:szCs w:val="12"/>
              </w:rPr>
              <w:t xml:space="preserve"> and/or verbal or demonstration of knowledge, </w:t>
            </w:r>
            <w:proofErr w:type="gramStart"/>
            <w:r w:rsidRPr="00DC6F22">
              <w:rPr>
                <w:rFonts w:ascii="Arial" w:eastAsia="Times New Roman" w:hAnsi="Arial" w:cs="Arial"/>
                <w:sz w:val="12"/>
                <w:szCs w:val="12"/>
              </w:rPr>
              <w:t>I.e.</w:t>
            </w:r>
            <w:proofErr w:type="gramEnd"/>
            <w:r w:rsidRPr="00DC6F22">
              <w:rPr>
                <w:rFonts w:ascii="Arial" w:eastAsia="Times New Roman" w:hAnsi="Arial" w:cs="Arial"/>
                <w:sz w:val="12"/>
                <w:szCs w:val="12"/>
              </w:rPr>
              <w:t xml:space="preserve"> tests, discussions, etc.</w:t>
            </w:r>
          </w:p>
        </w:tc>
      </w:tr>
      <w:tr w:rsidR="00750525" w:rsidRPr="00DC6F22" w14:paraId="676F84D2" w14:textId="77777777" w:rsidTr="009363A6">
        <w:trPr>
          <w:gridAfter w:val="1"/>
          <w:wAfter w:w="442" w:type="dxa"/>
          <w:trHeight w:val="402"/>
        </w:trPr>
        <w:tc>
          <w:tcPr>
            <w:tcW w:w="1759" w:type="dxa"/>
            <w:tcBorders>
              <w:top w:val="nil"/>
              <w:left w:val="single" w:sz="8" w:space="0" w:color="auto"/>
              <w:bottom w:val="single" w:sz="4" w:space="0" w:color="auto"/>
              <w:right w:val="single" w:sz="4" w:space="0" w:color="auto"/>
            </w:tcBorders>
            <w:vAlign w:val="center"/>
            <w:hideMark/>
          </w:tcPr>
          <w:p w14:paraId="4EF2E4A2"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R</w:t>
            </w:r>
          </w:p>
        </w:tc>
        <w:tc>
          <w:tcPr>
            <w:tcW w:w="8314" w:type="dxa"/>
            <w:gridSpan w:val="5"/>
            <w:tcBorders>
              <w:top w:val="single" w:sz="4" w:space="0" w:color="auto"/>
              <w:left w:val="nil"/>
              <w:bottom w:val="single" w:sz="4" w:space="0" w:color="auto"/>
              <w:right w:val="single" w:sz="8" w:space="0" w:color="000000"/>
            </w:tcBorders>
            <w:vAlign w:val="center"/>
            <w:hideMark/>
          </w:tcPr>
          <w:p w14:paraId="573A021A"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Documentation Review</w:t>
            </w:r>
            <w:proofErr w:type="gramStart"/>
            <w:r w:rsidRPr="00DC6F22">
              <w:rPr>
                <w:rFonts w:ascii="Arial" w:eastAsia="Times New Roman" w:hAnsi="Arial" w:cs="Arial"/>
                <w:sz w:val="12"/>
                <w:szCs w:val="12"/>
              </w:rPr>
              <w:t>:  Review</w:t>
            </w:r>
            <w:proofErr w:type="gramEnd"/>
            <w:r w:rsidRPr="00DC6F22">
              <w:rPr>
                <w:rFonts w:ascii="Arial" w:eastAsia="Times New Roman" w:hAnsi="Arial" w:cs="Arial"/>
                <w:sz w:val="12"/>
                <w:szCs w:val="12"/>
              </w:rPr>
              <w:t xml:space="preserve"> of medical record documentation, written reports, written plans, etc.</w:t>
            </w:r>
          </w:p>
        </w:tc>
      </w:tr>
      <w:tr w:rsidR="00750525" w:rsidRPr="00DC6F22" w14:paraId="3970AD8E" w14:textId="77777777" w:rsidTr="009363A6">
        <w:trPr>
          <w:gridAfter w:val="1"/>
          <w:wAfter w:w="442" w:type="dxa"/>
          <w:trHeight w:val="402"/>
        </w:trPr>
        <w:tc>
          <w:tcPr>
            <w:tcW w:w="1759" w:type="dxa"/>
            <w:tcBorders>
              <w:top w:val="nil"/>
              <w:left w:val="single" w:sz="8" w:space="0" w:color="auto"/>
              <w:bottom w:val="nil"/>
              <w:right w:val="nil"/>
            </w:tcBorders>
            <w:vAlign w:val="center"/>
            <w:hideMark/>
          </w:tcPr>
          <w:p w14:paraId="3C476347"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 </w:t>
            </w:r>
          </w:p>
        </w:tc>
        <w:tc>
          <w:tcPr>
            <w:tcW w:w="1759" w:type="dxa"/>
            <w:vAlign w:val="center"/>
            <w:hideMark/>
          </w:tcPr>
          <w:p w14:paraId="19B85F5B" w14:textId="77777777" w:rsidR="00750525" w:rsidRPr="00DC6F22" w:rsidRDefault="00750525" w:rsidP="009363A6">
            <w:pPr>
              <w:spacing w:line="256" w:lineRule="auto"/>
              <w:rPr>
                <w:rFonts w:ascii="Arial" w:eastAsia="Times New Roman" w:hAnsi="Arial" w:cs="Arial"/>
                <w:b/>
                <w:bCs/>
                <w:sz w:val="12"/>
                <w:szCs w:val="12"/>
              </w:rPr>
            </w:pPr>
          </w:p>
        </w:tc>
        <w:tc>
          <w:tcPr>
            <w:tcW w:w="2062" w:type="dxa"/>
            <w:vAlign w:val="center"/>
            <w:hideMark/>
          </w:tcPr>
          <w:p w14:paraId="512EE140" w14:textId="77777777" w:rsidR="00750525" w:rsidRPr="00DC6F22" w:rsidRDefault="00750525" w:rsidP="009363A6">
            <w:pPr>
              <w:spacing w:after="0" w:line="256" w:lineRule="auto"/>
              <w:rPr>
                <w:sz w:val="20"/>
                <w:szCs w:val="20"/>
              </w:rPr>
            </w:pPr>
          </w:p>
        </w:tc>
        <w:tc>
          <w:tcPr>
            <w:tcW w:w="756" w:type="dxa"/>
            <w:vAlign w:val="center"/>
            <w:hideMark/>
          </w:tcPr>
          <w:p w14:paraId="0E844120" w14:textId="77777777" w:rsidR="00750525" w:rsidRPr="00DC6F22" w:rsidRDefault="00750525" w:rsidP="009363A6">
            <w:pPr>
              <w:spacing w:after="0" w:line="256" w:lineRule="auto"/>
              <w:rPr>
                <w:sz w:val="20"/>
                <w:szCs w:val="20"/>
              </w:rPr>
            </w:pPr>
          </w:p>
        </w:tc>
        <w:tc>
          <w:tcPr>
            <w:tcW w:w="919" w:type="dxa"/>
            <w:vAlign w:val="center"/>
            <w:hideMark/>
          </w:tcPr>
          <w:p w14:paraId="02C3192F" w14:textId="77777777" w:rsidR="00750525" w:rsidRPr="00DC6F22" w:rsidRDefault="00750525" w:rsidP="009363A6">
            <w:pPr>
              <w:spacing w:after="0" w:line="256" w:lineRule="auto"/>
              <w:rPr>
                <w:sz w:val="20"/>
                <w:szCs w:val="20"/>
              </w:rPr>
            </w:pPr>
          </w:p>
        </w:tc>
        <w:tc>
          <w:tcPr>
            <w:tcW w:w="2818" w:type="dxa"/>
            <w:tcBorders>
              <w:top w:val="nil"/>
              <w:left w:val="nil"/>
              <w:bottom w:val="nil"/>
              <w:right w:val="single" w:sz="8" w:space="0" w:color="auto"/>
            </w:tcBorders>
            <w:vAlign w:val="center"/>
            <w:hideMark/>
          </w:tcPr>
          <w:p w14:paraId="11A9C82A"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 </w:t>
            </w:r>
          </w:p>
        </w:tc>
      </w:tr>
      <w:tr w:rsidR="00750525" w:rsidRPr="00DC6F22" w14:paraId="631E5ED4" w14:textId="77777777" w:rsidTr="009363A6">
        <w:trPr>
          <w:gridAfter w:val="1"/>
          <w:wAfter w:w="442" w:type="dxa"/>
          <w:trHeight w:val="402"/>
        </w:trPr>
        <w:tc>
          <w:tcPr>
            <w:tcW w:w="10073" w:type="dxa"/>
            <w:gridSpan w:val="6"/>
            <w:tcBorders>
              <w:top w:val="single" w:sz="4" w:space="0" w:color="auto"/>
              <w:left w:val="single" w:sz="8" w:space="0" w:color="auto"/>
              <w:bottom w:val="single" w:sz="4" w:space="0" w:color="auto"/>
              <w:right w:val="single" w:sz="8" w:space="0" w:color="000000"/>
            </w:tcBorders>
            <w:vAlign w:val="center"/>
            <w:hideMark/>
          </w:tcPr>
          <w:p w14:paraId="32BEF734"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Indicators of Performance Level</w:t>
            </w:r>
          </w:p>
        </w:tc>
      </w:tr>
      <w:tr w:rsidR="00750525" w:rsidRPr="00DC6F22" w14:paraId="51FA9AF0" w14:textId="77777777" w:rsidTr="009363A6">
        <w:trPr>
          <w:gridAfter w:val="1"/>
          <w:wAfter w:w="442" w:type="dxa"/>
          <w:trHeight w:val="402"/>
        </w:trPr>
        <w:tc>
          <w:tcPr>
            <w:tcW w:w="1759" w:type="dxa"/>
            <w:tcBorders>
              <w:top w:val="nil"/>
              <w:left w:val="single" w:sz="8" w:space="0" w:color="auto"/>
              <w:bottom w:val="single" w:sz="4" w:space="0" w:color="auto"/>
              <w:right w:val="single" w:sz="4" w:space="0" w:color="auto"/>
            </w:tcBorders>
            <w:vAlign w:val="center"/>
            <w:hideMark/>
          </w:tcPr>
          <w:p w14:paraId="1F28DC29"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1</w:t>
            </w:r>
          </w:p>
        </w:tc>
        <w:tc>
          <w:tcPr>
            <w:tcW w:w="1759" w:type="dxa"/>
            <w:tcBorders>
              <w:top w:val="nil"/>
              <w:left w:val="nil"/>
              <w:bottom w:val="single" w:sz="4" w:space="0" w:color="auto"/>
              <w:right w:val="single" w:sz="4" w:space="0" w:color="auto"/>
            </w:tcBorders>
            <w:vAlign w:val="center"/>
            <w:hideMark/>
          </w:tcPr>
          <w:p w14:paraId="7D92CF02" w14:textId="77777777" w:rsidR="00750525" w:rsidRPr="00DC6F22" w:rsidRDefault="00750525" w:rsidP="009363A6">
            <w:pPr>
              <w:spacing w:after="0" w:line="240" w:lineRule="auto"/>
              <w:jc w:val="center"/>
              <w:rPr>
                <w:rFonts w:ascii="Arial" w:eastAsia="Times New Roman" w:hAnsi="Arial" w:cs="Arial"/>
                <w:sz w:val="12"/>
                <w:szCs w:val="12"/>
              </w:rPr>
            </w:pPr>
            <w:r w:rsidRPr="00DC6F22">
              <w:rPr>
                <w:rFonts w:ascii="Arial" w:eastAsia="Times New Roman" w:hAnsi="Arial" w:cs="Arial"/>
                <w:sz w:val="12"/>
                <w:szCs w:val="12"/>
              </w:rPr>
              <w:t>Unacceptable</w:t>
            </w:r>
          </w:p>
        </w:tc>
        <w:tc>
          <w:tcPr>
            <w:tcW w:w="6555" w:type="dxa"/>
            <w:gridSpan w:val="4"/>
            <w:tcBorders>
              <w:top w:val="single" w:sz="4" w:space="0" w:color="auto"/>
              <w:left w:val="nil"/>
              <w:bottom w:val="single" w:sz="4" w:space="0" w:color="auto"/>
              <w:right w:val="single" w:sz="8" w:space="0" w:color="000000"/>
            </w:tcBorders>
            <w:vAlign w:val="center"/>
            <w:hideMark/>
          </w:tcPr>
          <w:p w14:paraId="041C6FD3"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Often fails to complete work on time</w:t>
            </w:r>
            <w:proofErr w:type="gramStart"/>
            <w:r w:rsidRPr="00DC6F22">
              <w:rPr>
                <w:rFonts w:ascii="Arial" w:eastAsia="Times New Roman" w:hAnsi="Arial" w:cs="Arial"/>
                <w:sz w:val="12"/>
                <w:szCs w:val="12"/>
              </w:rPr>
              <w:t>:  errors</w:t>
            </w:r>
            <w:proofErr w:type="gramEnd"/>
            <w:r w:rsidRPr="00DC6F22">
              <w:rPr>
                <w:rFonts w:ascii="Arial" w:eastAsia="Times New Roman" w:hAnsi="Arial" w:cs="Arial"/>
                <w:sz w:val="12"/>
                <w:szCs w:val="12"/>
              </w:rPr>
              <w:t xml:space="preserve"> and mistakes are common.  Work requires close supervision on consistent basis, no follow through</w:t>
            </w:r>
            <w:proofErr w:type="gramStart"/>
            <w:r w:rsidRPr="00DC6F22">
              <w:rPr>
                <w:rFonts w:ascii="Arial" w:eastAsia="Times New Roman" w:hAnsi="Arial" w:cs="Arial"/>
                <w:sz w:val="12"/>
                <w:szCs w:val="12"/>
              </w:rPr>
              <w:t>, lacks</w:t>
            </w:r>
            <w:proofErr w:type="gramEnd"/>
            <w:r w:rsidRPr="00DC6F22">
              <w:rPr>
                <w:rFonts w:ascii="Arial" w:eastAsia="Times New Roman" w:hAnsi="Arial" w:cs="Arial"/>
                <w:sz w:val="12"/>
                <w:szCs w:val="12"/>
              </w:rPr>
              <w:t xml:space="preserve"> conscientious approach to job.</w:t>
            </w:r>
          </w:p>
        </w:tc>
      </w:tr>
      <w:tr w:rsidR="00750525" w:rsidRPr="00DC6F22" w14:paraId="2D92FB76" w14:textId="77777777" w:rsidTr="009363A6">
        <w:trPr>
          <w:gridAfter w:val="1"/>
          <w:wAfter w:w="442" w:type="dxa"/>
          <w:trHeight w:val="402"/>
        </w:trPr>
        <w:tc>
          <w:tcPr>
            <w:tcW w:w="1759" w:type="dxa"/>
            <w:tcBorders>
              <w:top w:val="nil"/>
              <w:left w:val="single" w:sz="8" w:space="0" w:color="auto"/>
              <w:bottom w:val="single" w:sz="4" w:space="0" w:color="auto"/>
              <w:right w:val="single" w:sz="4" w:space="0" w:color="auto"/>
            </w:tcBorders>
            <w:vAlign w:val="center"/>
            <w:hideMark/>
          </w:tcPr>
          <w:p w14:paraId="1616C640"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2</w:t>
            </w:r>
          </w:p>
        </w:tc>
        <w:tc>
          <w:tcPr>
            <w:tcW w:w="1759" w:type="dxa"/>
            <w:tcBorders>
              <w:top w:val="nil"/>
              <w:left w:val="nil"/>
              <w:bottom w:val="single" w:sz="4" w:space="0" w:color="auto"/>
              <w:right w:val="single" w:sz="4" w:space="0" w:color="auto"/>
            </w:tcBorders>
            <w:vAlign w:val="center"/>
            <w:hideMark/>
          </w:tcPr>
          <w:p w14:paraId="02C04FA8" w14:textId="77777777" w:rsidR="00750525" w:rsidRPr="00DC6F22" w:rsidRDefault="00750525" w:rsidP="009363A6">
            <w:pPr>
              <w:spacing w:after="0" w:line="240" w:lineRule="auto"/>
              <w:jc w:val="center"/>
              <w:rPr>
                <w:rFonts w:ascii="Arial" w:eastAsia="Times New Roman" w:hAnsi="Arial" w:cs="Arial"/>
                <w:sz w:val="12"/>
                <w:szCs w:val="12"/>
              </w:rPr>
            </w:pPr>
            <w:r w:rsidRPr="00DC6F22">
              <w:rPr>
                <w:rFonts w:ascii="Arial" w:eastAsia="Times New Roman" w:hAnsi="Arial" w:cs="Arial"/>
                <w:sz w:val="12"/>
                <w:szCs w:val="12"/>
              </w:rPr>
              <w:t>Needs Improvement</w:t>
            </w:r>
          </w:p>
        </w:tc>
        <w:tc>
          <w:tcPr>
            <w:tcW w:w="6555" w:type="dxa"/>
            <w:gridSpan w:val="4"/>
            <w:tcBorders>
              <w:top w:val="single" w:sz="4" w:space="0" w:color="auto"/>
              <w:left w:val="nil"/>
              <w:bottom w:val="single" w:sz="4" w:space="0" w:color="auto"/>
              <w:right w:val="single" w:sz="8" w:space="0" w:color="000000"/>
            </w:tcBorders>
            <w:vAlign w:val="center"/>
            <w:hideMark/>
          </w:tcPr>
          <w:p w14:paraId="26BCA1AC"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Work is usually completed on time:  may occasionally miss deadlines or produce work of unacceptable quality.  Needs close supervision on complex tasks.</w:t>
            </w:r>
          </w:p>
        </w:tc>
      </w:tr>
      <w:tr w:rsidR="00750525" w:rsidRPr="00DC6F22" w14:paraId="62A38FEC" w14:textId="77777777" w:rsidTr="009363A6">
        <w:trPr>
          <w:gridAfter w:val="1"/>
          <w:wAfter w:w="442" w:type="dxa"/>
          <w:trHeight w:val="402"/>
        </w:trPr>
        <w:tc>
          <w:tcPr>
            <w:tcW w:w="1759" w:type="dxa"/>
            <w:tcBorders>
              <w:top w:val="nil"/>
              <w:left w:val="single" w:sz="8" w:space="0" w:color="auto"/>
              <w:bottom w:val="single" w:sz="4" w:space="0" w:color="auto"/>
              <w:right w:val="single" w:sz="4" w:space="0" w:color="auto"/>
            </w:tcBorders>
            <w:vAlign w:val="center"/>
            <w:hideMark/>
          </w:tcPr>
          <w:p w14:paraId="7AC59C47"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3</w:t>
            </w:r>
          </w:p>
        </w:tc>
        <w:tc>
          <w:tcPr>
            <w:tcW w:w="1759" w:type="dxa"/>
            <w:tcBorders>
              <w:top w:val="nil"/>
              <w:left w:val="nil"/>
              <w:bottom w:val="single" w:sz="4" w:space="0" w:color="auto"/>
              <w:right w:val="single" w:sz="4" w:space="0" w:color="auto"/>
            </w:tcBorders>
            <w:vAlign w:val="center"/>
            <w:hideMark/>
          </w:tcPr>
          <w:p w14:paraId="0A095BC3" w14:textId="77777777" w:rsidR="00750525" w:rsidRPr="00DC6F22" w:rsidRDefault="00750525" w:rsidP="009363A6">
            <w:pPr>
              <w:spacing w:after="0" w:line="240" w:lineRule="auto"/>
              <w:jc w:val="center"/>
              <w:rPr>
                <w:rFonts w:ascii="Arial" w:eastAsia="Times New Roman" w:hAnsi="Arial" w:cs="Arial"/>
                <w:sz w:val="12"/>
                <w:szCs w:val="12"/>
              </w:rPr>
            </w:pPr>
            <w:r w:rsidRPr="00DC6F22">
              <w:rPr>
                <w:rFonts w:ascii="Arial" w:eastAsia="Times New Roman" w:hAnsi="Arial" w:cs="Arial"/>
                <w:sz w:val="12"/>
                <w:szCs w:val="12"/>
              </w:rPr>
              <w:t>Meets Requirements</w:t>
            </w:r>
          </w:p>
        </w:tc>
        <w:tc>
          <w:tcPr>
            <w:tcW w:w="6555" w:type="dxa"/>
            <w:gridSpan w:val="4"/>
            <w:tcBorders>
              <w:top w:val="single" w:sz="4" w:space="0" w:color="auto"/>
              <w:left w:val="nil"/>
              <w:bottom w:val="single" w:sz="4" w:space="0" w:color="auto"/>
              <w:right w:val="single" w:sz="8" w:space="0" w:color="000000"/>
            </w:tcBorders>
            <w:vAlign w:val="center"/>
            <w:hideMark/>
          </w:tcPr>
          <w:p w14:paraId="24120702"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 xml:space="preserve">Volume of work produced meets job </w:t>
            </w:r>
            <w:proofErr w:type="gramStart"/>
            <w:r w:rsidRPr="00DC6F22">
              <w:rPr>
                <w:rFonts w:ascii="Arial" w:eastAsia="Times New Roman" w:hAnsi="Arial" w:cs="Arial"/>
                <w:sz w:val="12"/>
                <w:szCs w:val="12"/>
              </w:rPr>
              <w:t>requirements  completes</w:t>
            </w:r>
            <w:proofErr w:type="gramEnd"/>
            <w:r w:rsidRPr="00DC6F22">
              <w:rPr>
                <w:rFonts w:ascii="Arial" w:eastAsia="Times New Roman" w:hAnsi="Arial" w:cs="Arial"/>
                <w:sz w:val="12"/>
                <w:szCs w:val="12"/>
              </w:rPr>
              <w:t xml:space="preserve"> assigned tasks on time.  Errors occur infrequently or are of a minor nature.  Follows through on assignments.</w:t>
            </w:r>
          </w:p>
        </w:tc>
      </w:tr>
      <w:tr w:rsidR="00750525" w:rsidRPr="00DC6F22" w14:paraId="76EFE065" w14:textId="77777777" w:rsidTr="009363A6">
        <w:trPr>
          <w:gridAfter w:val="1"/>
          <w:wAfter w:w="442" w:type="dxa"/>
          <w:trHeight w:val="402"/>
        </w:trPr>
        <w:tc>
          <w:tcPr>
            <w:tcW w:w="1759" w:type="dxa"/>
            <w:tcBorders>
              <w:top w:val="nil"/>
              <w:left w:val="single" w:sz="8" w:space="0" w:color="auto"/>
              <w:bottom w:val="single" w:sz="4" w:space="0" w:color="auto"/>
              <w:right w:val="single" w:sz="4" w:space="0" w:color="auto"/>
            </w:tcBorders>
            <w:vAlign w:val="center"/>
            <w:hideMark/>
          </w:tcPr>
          <w:p w14:paraId="37D5336A"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4</w:t>
            </w:r>
          </w:p>
        </w:tc>
        <w:tc>
          <w:tcPr>
            <w:tcW w:w="1759" w:type="dxa"/>
            <w:tcBorders>
              <w:top w:val="nil"/>
              <w:left w:val="nil"/>
              <w:bottom w:val="single" w:sz="4" w:space="0" w:color="auto"/>
              <w:right w:val="single" w:sz="4" w:space="0" w:color="auto"/>
            </w:tcBorders>
            <w:vAlign w:val="center"/>
            <w:hideMark/>
          </w:tcPr>
          <w:p w14:paraId="09224BD1" w14:textId="77777777" w:rsidR="00750525" w:rsidRPr="00DC6F22" w:rsidRDefault="00750525" w:rsidP="009363A6">
            <w:pPr>
              <w:spacing w:after="0" w:line="240" w:lineRule="auto"/>
              <w:jc w:val="center"/>
              <w:rPr>
                <w:rFonts w:ascii="Arial" w:eastAsia="Times New Roman" w:hAnsi="Arial" w:cs="Arial"/>
                <w:sz w:val="12"/>
                <w:szCs w:val="12"/>
              </w:rPr>
            </w:pPr>
            <w:r w:rsidRPr="00DC6F22">
              <w:rPr>
                <w:rFonts w:ascii="Arial" w:eastAsia="Times New Roman" w:hAnsi="Arial" w:cs="Arial"/>
                <w:sz w:val="12"/>
                <w:szCs w:val="12"/>
              </w:rPr>
              <w:t>Exceeds Requirements</w:t>
            </w:r>
          </w:p>
        </w:tc>
        <w:tc>
          <w:tcPr>
            <w:tcW w:w="6555" w:type="dxa"/>
            <w:gridSpan w:val="4"/>
            <w:tcBorders>
              <w:top w:val="single" w:sz="4" w:space="0" w:color="auto"/>
              <w:left w:val="nil"/>
              <w:bottom w:val="single" w:sz="4" w:space="0" w:color="auto"/>
              <w:right w:val="single" w:sz="8" w:space="0" w:color="000000"/>
            </w:tcBorders>
            <w:vAlign w:val="center"/>
            <w:hideMark/>
          </w:tcPr>
          <w:p w14:paraId="03C35065"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 xml:space="preserve">Very accurate, mistakes are rare; volume of work is above requirements of position.  </w:t>
            </w:r>
            <w:proofErr w:type="gramStart"/>
            <w:r w:rsidRPr="00DC6F22">
              <w:rPr>
                <w:rFonts w:ascii="Arial" w:eastAsia="Times New Roman" w:hAnsi="Arial" w:cs="Arial"/>
                <w:sz w:val="12"/>
                <w:szCs w:val="12"/>
              </w:rPr>
              <w:t>Strives</w:t>
            </w:r>
            <w:proofErr w:type="gramEnd"/>
            <w:r w:rsidRPr="00DC6F22">
              <w:rPr>
                <w:rFonts w:ascii="Arial" w:eastAsia="Times New Roman" w:hAnsi="Arial" w:cs="Arial"/>
                <w:sz w:val="12"/>
                <w:szCs w:val="12"/>
              </w:rPr>
              <w:t xml:space="preserve"> to work efficiently.  Handles complex and routine tasks with little direction, good follow through.</w:t>
            </w:r>
          </w:p>
        </w:tc>
      </w:tr>
      <w:tr w:rsidR="00750525" w:rsidRPr="00DC6F22" w14:paraId="12930728" w14:textId="77777777" w:rsidTr="009363A6">
        <w:trPr>
          <w:gridAfter w:val="1"/>
          <w:wAfter w:w="442" w:type="dxa"/>
          <w:trHeight w:val="585"/>
        </w:trPr>
        <w:tc>
          <w:tcPr>
            <w:tcW w:w="1759" w:type="dxa"/>
            <w:tcBorders>
              <w:top w:val="nil"/>
              <w:left w:val="single" w:sz="8" w:space="0" w:color="auto"/>
              <w:bottom w:val="single" w:sz="4" w:space="0" w:color="auto"/>
              <w:right w:val="single" w:sz="4" w:space="0" w:color="auto"/>
            </w:tcBorders>
            <w:vAlign w:val="center"/>
            <w:hideMark/>
          </w:tcPr>
          <w:p w14:paraId="6B807B40"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lastRenderedPageBreak/>
              <w:t>5</w:t>
            </w:r>
          </w:p>
        </w:tc>
        <w:tc>
          <w:tcPr>
            <w:tcW w:w="1759" w:type="dxa"/>
            <w:tcBorders>
              <w:top w:val="nil"/>
              <w:left w:val="nil"/>
              <w:bottom w:val="single" w:sz="4" w:space="0" w:color="auto"/>
              <w:right w:val="single" w:sz="4" w:space="0" w:color="auto"/>
            </w:tcBorders>
            <w:vAlign w:val="center"/>
            <w:hideMark/>
          </w:tcPr>
          <w:p w14:paraId="3B052A21" w14:textId="77777777" w:rsidR="00750525" w:rsidRPr="00DC6F22" w:rsidRDefault="00750525" w:rsidP="009363A6">
            <w:pPr>
              <w:spacing w:after="0" w:line="240" w:lineRule="auto"/>
              <w:jc w:val="center"/>
              <w:rPr>
                <w:rFonts w:ascii="Arial" w:eastAsia="Times New Roman" w:hAnsi="Arial" w:cs="Arial"/>
                <w:sz w:val="12"/>
                <w:szCs w:val="12"/>
              </w:rPr>
            </w:pPr>
            <w:r w:rsidRPr="00DC6F22">
              <w:rPr>
                <w:rFonts w:ascii="Arial" w:eastAsia="Times New Roman" w:hAnsi="Arial" w:cs="Arial"/>
                <w:sz w:val="12"/>
                <w:szCs w:val="12"/>
              </w:rPr>
              <w:t>Distinguished</w:t>
            </w:r>
          </w:p>
        </w:tc>
        <w:tc>
          <w:tcPr>
            <w:tcW w:w="6555" w:type="dxa"/>
            <w:gridSpan w:val="4"/>
            <w:tcBorders>
              <w:top w:val="single" w:sz="4" w:space="0" w:color="auto"/>
              <w:left w:val="nil"/>
              <w:bottom w:val="single" w:sz="4" w:space="0" w:color="auto"/>
              <w:right w:val="single" w:sz="8" w:space="0" w:color="000000"/>
            </w:tcBorders>
            <w:vAlign w:val="center"/>
            <w:hideMark/>
          </w:tcPr>
          <w:p w14:paraId="502E12C6"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Consistently can be relied upon to execute all levels of responsibility with minimal direction.  Far more work is completed than is typical; work is of the highest quality.  Concerned with own work efficiency as well as the efficiency of the department.</w:t>
            </w:r>
          </w:p>
        </w:tc>
      </w:tr>
      <w:tr w:rsidR="00750525" w:rsidRPr="00DC6F22" w14:paraId="4E9BB218" w14:textId="77777777" w:rsidTr="009363A6">
        <w:trPr>
          <w:gridAfter w:val="1"/>
          <w:wAfter w:w="442" w:type="dxa"/>
          <w:trHeight w:val="240"/>
        </w:trPr>
        <w:tc>
          <w:tcPr>
            <w:tcW w:w="5580" w:type="dxa"/>
            <w:gridSpan w:val="3"/>
            <w:vMerge w:val="restart"/>
            <w:tcBorders>
              <w:top w:val="single" w:sz="4" w:space="0" w:color="auto"/>
              <w:left w:val="single" w:sz="8" w:space="0" w:color="auto"/>
              <w:bottom w:val="single" w:sz="4" w:space="0" w:color="auto"/>
              <w:right w:val="single" w:sz="4" w:space="0" w:color="auto"/>
            </w:tcBorders>
            <w:shd w:val="clear" w:color="auto" w:fill="C0C0C0"/>
            <w:vAlign w:val="center"/>
            <w:hideMark/>
          </w:tcPr>
          <w:p w14:paraId="2D86391D" w14:textId="77777777" w:rsidR="00750525" w:rsidRPr="00DC6F22" w:rsidRDefault="00750525" w:rsidP="009363A6">
            <w:pPr>
              <w:spacing w:after="0" w:line="240" w:lineRule="auto"/>
              <w:jc w:val="center"/>
              <w:rPr>
                <w:rFonts w:ascii="Arial" w:eastAsia="Times New Roman" w:hAnsi="Arial" w:cs="Arial"/>
                <w:b/>
                <w:bCs/>
                <w:sz w:val="24"/>
                <w:szCs w:val="24"/>
              </w:rPr>
            </w:pPr>
            <w:r w:rsidRPr="00DC6F22">
              <w:rPr>
                <w:rFonts w:ascii="Arial" w:eastAsia="Times New Roman" w:hAnsi="Arial" w:cs="Arial"/>
                <w:b/>
                <w:bCs/>
                <w:sz w:val="24"/>
                <w:szCs w:val="24"/>
              </w:rPr>
              <w:t>General Duties</w:t>
            </w:r>
          </w:p>
        </w:tc>
        <w:tc>
          <w:tcPr>
            <w:tcW w:w="756" w:type="dxa"/>
            <w:vMerge w:val="restart"/>
            <w:tcBorders>
              <w:top w:val="nil"/>
              <w:left w:val="single" w:sz="4" w:space="0" w:color="auto"/>
              <w:bottom w:val="single" w:sz="4" w:space="0" w:color="auto"/>
              <w:right w:val="single" w:sz="4" w:space="0" w:color="auto"/>
            </w:tcBorders>
            <w:shd w:val="clear" w:color="auto" w:fill="C0C0C0"/>
            <w:vAlign w:val="center"/>
            <w:hideMark/>
          </w:tcPr>
          <w:p w14:paraId="1149CE20"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Validation Method</w:t>
            </w:r>
          </w:p>
        </w:tc>
        <w:tc>
          <w:tcPr>
            <w:tcW w:w="3737" w:type="dxa"/>
            <w:gridSpan w:val="2"/>
            <w:tcBorders>
              <w:top w:val="single" w:sz="4" w:space="0" w:color="auto"/>
              <w:left w:val="nil"/>
              <w:bottom w:val="single" w:sz="4" w:space="0" w:color="auto"/>
              <w:right w:val="single" w:sz="8" w:space="0" w:color="000000"/>
            </w:tcBorders>
            <w:shd w:val="clear" w:color="auto" w:fill="C0C0C0"/>
            <w:vAlign w:val="center"/>
            <w:hideMark/>
          </w:tcPr>
          <w:p w14:paraId="57756B21" w14:textId="77777777" w:rsidR="00750525" w:rsidRPr="00DC6F22" w:rsidRDefault="00750525" w:rsidP="009363A6">
            <w:pPr>
              <w:spacing w:after="0" w:line="240" w:lineRule="auto"/>
              <w:rPr>
                <w:rFonts w:ascii="Arial" w:eastAsia="Times New Roman" w:hAnsi="Arial" w:cs="Arial"/>
                <w:b/>
                <w:bCs/>
                <w:sz w:val="12"/>
                <w:szCs w:val="12"/>
              </w:rPr>
            </w:pPr>
            <w:r w:rsidRPr="00DC6F22">
              <w:rPr>
                <w:rFonts w:ascii="Arial" w:eastAsia="Times New Roman" w:hAnsi="Arial" w:cs="Arial"/>
                <w:b/>
                <w:bCs/>
                <w:sz w:val="12"/>
                <w:szCs w:val="12"/>
              </w:rPr>
              <w:t xml:space="preserve">Rating (1=low </w:t>
            </w:r>
            <w:proofErr w:type="gramStart"/>
            <w:r w:rsidRPr="00DC6F22">
              <w:rPr>
                <w:rFonts w:ascii="Arial" w:eastAsia="Times New Roman" w:hAnsi="Arial" w:cs="Arial"/>
                <w:b/>
                <w:bCs/>
                <w:sz w:val="12"/>
                <w:szCs w:val="12"/>
              </w:rPr>
              <w:t>thru</w:t>
            </w:r>
            <w:proofErr w:type="gramEnd"/>
            <w:r w:rsidRPr="00DC6F22">
              <w:rPr>
                <w:rFonts w:ascii="Arial" w:eastAsia="Times New Roman" w:hAnsi="Arial" w:cs="Arial"/>
                <w:b/>
                <w:bCs/>
                <w:sz w:val="12"/>
                <w:szCs w:val="12"/>
              </w:rPr>
              <w:t xml:space="preserve"> 5=high) see key above</w:t>
            </w:r>
          </w:p>
        </w:tc>
      </w:tr>
      <w:tr w:rsidR="00750525" w:rsidRPr="00DC6F22" w14:paraId="53C42532" w14:textId="77777777" w:rsidTr="009363A6">
        <w:trPr>
          <w:gridAfter w:val="1"/>
          <w:wAfter w:w="442" w:type="dxa"/>
          <w:trHeight w:val="471"/>
        </w:trPr>
        <w:tc>
          <w:tcPr>
            <w:tcW w:w="5580" w:type="dxa"/>
            <w:gridSpan w:val="3"/>
            <w:vMerge/>
            <w:tcBorders>
              <w:top w:val="single" w:sz="4" w:space="0" w:color="auto"/>
              <w:left w:val="single" w:sz="8" w:space="0" w:color="auto"/>
              <w:bottom w:val="single" w:sz="4" w:space="0" w:color="auto"/>
              <w:right w:val="single" w:sz="4" w:space="0" w:color="auto"/>
            </w:tcBorders>
            <w:vAlign w:val="center"/>
            <w:hideMark/>
          </w:tcPr>
          <w:p w14:paraId="460C2C25" w14:textId="77777777" w:rsidR="00750525" w:rsidRPr="00DC6F22" w:rsidRDefault="00750525" w:rsidP="009363A6">
            <w:pPr>
              <w:spacing w:after="0" w:line="256" w:lineRule="auto"/>
              <w:rPr>
                <w:rFonts w:ascii="Arial" w:eastAsia="Times New Roman" w:hAnsi="Arial" w:cs="Arial"/>
                <w:b/>
                <w:bCs/>
                <w:sz w:val="24"/>
                <w:szCs w:val="24"/>
              </w:rPr>
            </w:pPr>
          </w:p>
        </w:tc>
        <w:tc>
          <w:tcPr>
            <w:tcW w:w="756" w:type="dxa"/>
            <w:vMerge/>
            <w:tcBorders>
              <w:top w:val="nil"/>
              <w:left w:val="single" w:sz="4" w:space="0" w:color="auto"/>
              <w:bottom w:val="single" w:sz="4" w:space="0" w:color="auto"/>
              <w:right w:val="single" w:sz="4" w:space="0" w:color="auto"/>
            </w:tcBorders>
            <w:vAlign w:val="center"/>
            <w:hideMark/>
          </w:tcPr>
          <w:p w14:paraId="5C0650B8" w14:textId="77777777" w:rsidR="00750525" w:rsidRPr="00DC6F22" w:rsidRDefault="00750525" w:rsidP="009363A6">
            <w:pPr>
              <w:spacing w:after="0" w:line="256" w:lineRule="auto"/>
              <w:rPr>
                <w:rFonts w:ascii="Arial" w:eastAsia="Times New Roman" w:hAnsi="Arial" w:cs="Arial"/>
                <w:b/>
                <w:bCs/>
                <w:sz w:val="12"/>
                <w:szCs w:val="12"/>
              </w:rPr>
            </w:pPr>
          </w:p>
        </w:tc>
        <w:tc>
          <w:tcPr>
            <w:tcW w:w="919" w:type="dxa"/>
            <w:vMerge w:val="restart"/>
            <w:tcBorders>
              <w:top w:val="nil"/>
              <w:left w:val="single" w:sz="4" w:space="0" w:color="auto"/>
              <w:bottom w:val="single" w:sz="4" w:space="0" w:color="000000"/>
              <w:right w:val="single" w:sz="4" w:space="0" w:color="auto"/>
            </w:tcBorders>
            <w:shd w:val="clear" w:color="auto" w:fill="C0C0C0"/>
            <w:vAlign w:val="center"/>
            <w:hideMark/>
          </w:tcPr>
          <w:p w14:paraId="79539568"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Score</w:t>
            </w:r>
          </w:p>
        </w:tc>
        <w:tc>
          <w:tcPr>
            <w:tcW w:w="2818" w:type="dxa"/>
            <w:vMerge w:val="restart"/>
            <w:tcBorders>
              <w:top w:val="nil"/>
              <w:left w:val="single" w:sz="4" w:space="0" w:color="auto"/>
              <w:bottom w:val="single" w:sz="4" w:space="0" w:color="auto"/>
              <w:right w:val="single" w:sz="8" w:space="0" w:color="auto"/>
            </w:tcBorders>
            <w:shd w:val="clear" w:color="auto" w:fill="C0C0C0"/>
            <w:vAlign w:val="center"/>
            <w:hideMark/>
          </w:tcPr>
          <w:p w14:paraId="1697AC92"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Comments Required for Score 1 and 5</w:t>
            </w:r>
          </w:p>
        </w:tc>
      </w:tr>
      <w:tr w:rsidR="00750525" w:rsidRPr="00DC6F22" w14:paraId="1E571B3C" w14:textId="77777777" w:rsidTr="009363A6">
        <w:trPr>
          <w:trHeight w:val="240"/>
        </w:trPr>
        <w:tc>
          <w:tcPr>
            <w:tcW w:w="5580" w:type="dxa"/>
            <w:gridSpan w:val="3"/>
            <w:vMerge/>
            <w:tcBorders>
              <w:top w:val="single" w:sz="4" w:space="0" w:color="auto"/>
              <w:left w:val="single" w:sz="8" w:space="0" w:color="auto"/>
              <w:bottom w:val="single" w:sz="4" w:space="0" w:color="auto"/>
              <w:right w:val="single" w:sz="4" w:space="0" w:color="auto"/>
            </w:tcBorders>
            <w:vAlign w:val="center"/>
            <w:hideMark/>
          </w:tcPr>
          <w:p w14:paraId="26D3C5EF" w14:textId="77777777" w:rsidR="00750525" w:rsidRPr="00DC6F22" w:rsidRDefault="00750525" w:rsidP="009363A6">
            <w:pPr>
              <w:spacing w:after="0" w:line="256" w:lineRule="auto"/>
              <w:rPr>
                <w:rFonts w:ascii="Arial" w:eastAsia="Times New Roman" w:hAnsi="Arial" w:cs="Arial"/>
                <w:b/>
                <w:bCs/>
                <w:sz w:val="24"/>
                <w:szCs w:val="24"/>
              </w:rPr>
            </w:pPr>
          </w:p>
        </w:tc>
        <w:tc>
          <w:tcPr>
            <w:tcW w:w="756" w:type="dxa"/>
            <w:vMerge/>
            <w:tcBorders>
              <w:top w:val="nil"/>
              <w:left w:val="single" w:sz="4" w:space="0" w:color="auto"/>
              <w:bottom w:val="single" w:sz="4" w:space="0" w:color="auto"/>
              <w:right w:val="single" w:sz="4" w:space="0" w:color="auto"/>
            </w:tcBorders>
            <w:vAlign w:val="center"/>
            <w:hideMark/>
          </w:tcPr>
          <w:p w14:paraId="255D2257" w14:textId="77777777" w:rsidR="00750525" w:rsidRPr="00DC6F22" w:rsidRDefault="00750525" w:rsidP="009363A6">
            <w:pPr>
              <w:spacing w:after="0" w:line="256" w:lineRule="auto"/>
              <w:rPr>
                <w:rFonts w:ascii="Arial" w:eastAsia="Times New Roman" w:hAnsi="Arial" w:cs="Arial"/>
                <w:b/>
                <w:bCs/>
                <w:sz w:val="12"/>
                <w:szCs w:val="12"/>
              </w:rPr>
            </w:pPr>
          </w:p>
        </w:tc>
        <w:tc>
          <w:tcPr>
            <w:tcW w:w="919" w:type="dxa"/>
            <w:vMerge/>
            <w:tcBorders>
              <w:top w:val="nil"/>
              <w:left w:val="single" w:sz="4" w:space="0" w:color="auto"/>
              <w:bottom w:val="single" w:sz="4" w:space="0" w:color="000000"/>
              <w:right w:val="single" w:sz="4" w:space="0" w:color="auto"/>
            </w:tcBorders>
            <w:vAlign w:val="center"/>
            <w:hideMark/>
          </w:tcPr>
          <w:p w14:paraId="00FB2625" w14:textId="77777777" w:rsidR="00750525" w:rsidRPr="00DC6F22" w:rsidRDefault="00750525" w:rsidP="009363A6">
            <w:pPr>
              <w:spacing w:after="0" w:line="256" w:lineRule="auto"/>
              <w:rPr>
                <w:rFonts w:ascii="Arial" w:eastAsia="Times New Roman" w:hAnsi="Arial" w:cs="Arial"/>
                <w:b/>
                <w:bCs/>
                <w:sz w:val="12"/>
                <w:szCs w:val="12"/>
              </w:rPr>
            </w:pPr>
          </w:p>
        </w:tc>
        <w:tc>
          <w:tcPr>
            <w:tcW w:w="2818" w:type="dxa"/>
            <w:vMerge/>
            <w:tcBorders>
              <w:top w:val="nil"/>
              <w:left w:val="single" w:sz="4" w:space="0" w:color="auto"/>
              <w:bottom w:val="single" w:sz="4" w:space="0" w:color="auto"/>
              <w:right w:val="single" w:sz="8" w:space="0" w:color="auto"/>
            </w:tcBorders>
            <w:vAlign w:val="center"/>
            <w:hideMark/>
          </w:tcPr>
          <w:p w14:paraId="3DF3184F" w14:textId="77777777" w:rsidR="00750525" w:rsidRPr="00DC6F22" w:rsidRDefault="00750525" w:rsidP="009363A6">
            <w:pPr>
              <w:spacing w:after="0" w:line="256" w:lineRule="auto"/>
              <w:rPr>
                <w:rFonts w:ascii="Arial" w:eastAsia="Times New Roman" w:hAnsi="Arial" w:cs="Arial"/>
                <w:b/>
                <w:bCs/>
                <w:sz w:val="12"/>
                <w:szCs w:val="12"/>
              </w:rPr>
            </w:pPr>
          </w:p>
        </w:tc>
        <w:tc>
          <w:tcPr>
            <w:tcW w:w="442" w:type="dxa"/>
            <w:noWrap/>
            <w:vAlign w:val="bottom"/>
            <w:hideMark/>
          </w:tcPr>
          <w:p w14:paraId="31F85163" w14:textId="77777777" w:rsidR="00750525" w:rsidRPr="00DC6F22" w:rsidRDefault="00750525" w:rsidP="009363A6">
            <w:pPr>
              <w:spacing w:line="256" w:lineRule="auto"/>
            </w:pPr>
          </w:p>
        </w:tc>
      </w:tr>
      <w:tr w:rsidR="00750525" w:rsidRPr="00DC6F22" w14:paraId="5E54DF02" w14:textId="77777777" w:rsidTr="009363A6">
        <w:trPr>
          <w:trHeight w:val="705"/>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hideMark/>
          </w:tcPr>
          <w:p w14:paraId="0EBC7F3A" w14:textId="77777777" w:rsidR="00750525" w:rsidRPr="00DC6F22" w:rsidRDefault="00750525" w:rsidP="009363A6">
            <w:pPr>
              <w:spacing w:after="0" w:line="240" w:lineRule="auto"/>
              <w:rPr>
                <w:rFonts w:ascii="Arial" w:eastAsia="Times New Roman" w:hAnsi="Arial" w:cs="Arial"/>
                <w:sz w:val="20"/>
                <w:szCs w:val="20"/>
              </w:rPr>
            </w:pPr>
            <w:r w:rsidRPr="00DC6F22">
              <w:rPr>
                <w:rFonts w:ascii="Arial" w:eastAsia="Times New Roman" w:hAnsi="Arial" w:cs="Arial"/>
                <w:sz w:val="20"/>
                <w:szCs w:val="20"/>
              </w:rPr>
              <w:t>Acknowledges public when entering the building with a friendly smile and positivity.</w:t>
            </w:r>
          </w:p>
        </w:tc>
        <w:tc>
          <w:tcPr>
            <w:tcW w:w="756" w:type="dxa"/>
            <w:tcBorders>
              <w:top w:val="nil"/>
              <w:left w:val="nil"/>
              <w:bottom w:val="single" w:sz="4" w:space="0" w:color="auto"/>
              <w:right w:val="single" w:sz="4" w:space="0" w:color="auto"/>
            </w:tcBorders>
            <w:shd w:val="clear" w:color="auto" w:fill="B7DEE8"/>
            <w:vAlign w:val="center"/>
            <w:hideMark/>
          </w:tcPr>
          <w:p w14:paraId="706990E9" w14:textId="77777777" w:rsidR="00750525" w:rsidRPr="00DC6F22" w:rsidRDefault="00750525" w:rsidP="009363A6">
            <w:pPr>
              <w:spacing w:after="0" w:line="240" w:lineRule="auto"/>
              <w:jc w:val="center"/>
              <w:rPr>
                <w:rFonts w:ascii="Arial" w:eastAsia="Times New Roman" w:hAnsi="Arial" w:cs="Arial"/>
                <w:b/>
                <w:bCs/>
                <w:sz w:val="12"/>
                <w:szCs w:val="12"/>
              </w:rPr>
            </w:pPr>
            <w:r w:rsidRPr="00DC6F22">
              <w:rPr>
                <w:rFonts w:ascii="Arial" w:eastAsia="Times New Roman" w:hAnsi="Arial" w:cs="Arial"/>
                <w:b/>
                <w:bCs/>
                <w:sz w:val="12"/>
                <w:szCs w:val="12"/>
              </w:rPr>
              <w:t> </w:t>
            </w:r>
          </w:p>
        </w:tc>
        <w:tc>
          <w:tcPr>
            <w:tcW w:w="919" w:type="dxa"/>
            <w:tcBorders>
              <w:top w:val="nil"/>
              <w:left w:val="nil"/>
              <w:bottom w:val="single" w:sz="4" w:space="0" w:color="auto"/>
              <w:right w:val="single" w:sz="4" w:space="0" w:color="auto"/>
            </w:tcBorders>
            <w:shd w:val="clear" w:color="auto" w:fill="B7DEE8"/>
            <w:vAlign w:val="center"/>
            <w:hideMark/>
          </w:tcPr>
          <w:p w14:paraId="1CE9275E"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 </w:t>
            </w:r>
          </w:p>
        </w:tc>
        <w:tc>
          <w:tcPr>
            <w:tcW w:w="2818" w:type="dxa"/>
            <w:tcBorders>
              <w:top w:val="nil"/>
              <w:left w:val="nil"/>
              <w:bottom w:val="single" w:sz="4" w:space="0" w:color="auto"/>
              <w:right w:val="single" w:sz="8" w:space="0" w:color="auto"/>
            </w:tcBorders>
            <w:shd w:val="clear" w:color="auto" w:fill="B7DEE8"/>
            <w:vAlign w:val="center"/>
            <w:hideMark/>
          </w:tcPr>
          <w:p w14:paraId="37980A34" w14:textId="77777777" w:rsidR="00750525" w:rsidRPr="00DC6F22" w:rsidRDefault="00750525" w:rsidP="009363A6">
            <w:pPr>
              <w:spacing w:after="0" w:line="240" w:lineRule="auto"/>
              <w:rPr>
                <w:rFonts w:ascii="Arial" w:eastAsia="Times New Roman" w:hAnsi="Arial" w:cs="Arial"/>
                <w:sz w:val="12"/>
                <w:szCs w:val="12"/>
              </w:rPr>
            </w:pPr>
            <w:r w:rsidRPr="00DC6F22">
              <w:rPr>
                <w:rFonts w:ascii="Arial" w:eastAsia="Times New Roman" w:hAnsi="Arial" w:cs="Arial"/>
                <w:sz w:val="12"/>
                <w:szCs w:val="12"/>
              </w:rPr>
              <w:t> </w:t>
            </w:r>
          </w:p>
        </w:tc>
        <w:tc>
          <w:tcPr>
            <w:tcW w:w="442" w:type="dxa"/>
            <w:vAlign w:val="center"/>
            <w:hideMark/>
          </w:tcPr>
          <w:p w14:paraId="5ECC4A8D"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60B7DCEA" w14:textId="77777777" w:rsidTr="009363A6">
        <w:trPr>
          <w:trHeight w:val="705"/>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78FC3D1E" w14:textId="77777777" w:rsidR="00750525" w:rsidRPr="00DC6F22" w:rsidRDefault="00750525" w:rsidP="009363A6">
            <w:pPr>
              <w:spacing w:after="200" w:line="276" w:lineRule="auto"/>
              <w:rPr>
                <w:u w:val="single"/>
              </w:rPr>
            </w:pPr>
            <w:r>
              <w:rPr>
                <w:rFonts w:ascii="Arial" w:eastAsia="Calibri" w:hAnsi="Arial" w:cs="Arial"/>
                <w:sz w:val="28"/>
                <w:szCs w:val="28"/>
                <w:u w:val="single"/>
              </w:rPr>
              <w:t>Plans, organizes and coordinates administrative office functions</w:t>
            </w:r>
          </w:p>
        </w:tc>
        <w:tc>
          <w:tcPr>
            <w:tcW w:w="756" w:type="dxa"/>
            <w:tcBorders>
              <w:top w:val="nil"/>
              <w:left w:val="nil"/>
              <w:bottom w:val="single" w:sz="4" w:space="0" w:color="auto"/>
              <w:right w:val="single" w:sz="4" w:space="0" w:color="auto"/>
            </w:tcBorders>
            <w:shd w:val="clear" w:color="auto" w:fill="B7DEE8"/>
            <w:vAlign w:val="center"/>
          </w:tcPr>
          <w:p w14:paraId="7FC1AF97" w14:textId="77777777" w:rsidR="00750525" w:rsidRPr="00DC6F22" w:rsidRDefault="00750525" w:rsidP="009363A6">
            <w:pPr>
              <w:spacing w:after="0" w:line="240" w:lineRule="auto"/>
              <w:jc w:val="center"/>
              <w:rPr>
                <w:rFonts w:ascii="Arial" w:eastAsia="Times New Roman" w:hAnsi="Arial" w:cs="Arial"/>
                <w:b/>
                <w:bCs/>
              </w:rPr>
            </w:pPr>
          </w:p>
        </w:tc>
        <w:tc>
          <w:tcPr>
            <w:tcW w:w="919" w:type="dxa"/>
            <w:tcBorders>
              <w:top w:val="nil"/>
              <w:left w:val="nil"/>
              <w:bottom w:val="single" w:sz="4" w:space="0" w:color="auto"/>
              <w:right w:val="single" w:sz="4" w:space="0" w:color="auto"/>
            </w:tcBorders>
            <w:shd w:val="clear" w:color="auto" w:fill="B7DEE8"/>
            <w:vAlign w:val="center"/>
          </w:tcPr>
          <w:p w14:paraId="447A3242" w14:textId="77777777" w:rsidR="00750525" w:rsidRPr="00DC6F22" w:rsidRDefault="00750525" w:rsidP="009363A6">
            <w:pPr>
              <w:spacing w:after="0" w:line="240" w:lineRule="auto"/>
              <w:rPr>
                <w:rFonts w:ascii="Arial" w:eastAsia="Times New Roman" w:hAnsi="Arial" w:cs="Arial"/>
              </w:rPr>
            </w:pPr>
          </w:p>
        </w:tc>
        <w:tc>
          <w:tcPr>
            <w:tcW w:w="2818" w:type="dxa"/>
            <w:tcBorders>
              <w:top w:val="nil"/>
              <w:left w:val="nil"/>
              <w:bottom w:val="single" w:sz="4" w:space="0" w:color="auto"/>
              <w:right w:val="single" w:sz="8" w:space="0" w:color="auto"/>
            </w:tcBorders>
            <w:shd w:val="clear" w:color="auto" w:fill="B7DEE8"/>
            <w:vAlign w:val="center"/>
          </w:tcPr>
          <w:p w14:paraId="1EE6F84D" w14:textId="77777777" w:rsidR="00750525" w:rsidRPr="00DC6F22" w:rsidRDefault="00750525" w:rsidP="009363A6">
            <w:pPr>
              <w:spacing w:after="0" w:line="240" w:lineRule="auto"/>
              <w:rPr>
                <w:rFonts w:ascii="Arial" w:eastAsia="Times New Roman" w:hAnsi="Arial" w:cs="Arial"/>
              </w:rPr>
            </w:pPr>
          </w:p>
        </w:tc>
        <w:tc>
          <w:tcPr>
            <w:tcW w:w="442" w:type="dxa"/>
            <w:vAlign w:val="center"/>
          </w:tcPr>
          <w:p w14:paraId="1DD07226" w14:textId="77777777" w:rsidR="00750525" w:rsidRPr="00DC6F22" w:rsidRDefault="00750525" w:rsidP="009363A6">
            <w:pPr>
              <w:spacing w:line="256" w:lineRule="auto"/>
              <w:rPr>
                <w:rFonts w:ascii="Arial" w:eastAsia="Times New Roman" w:hAnsi="Arial" w:cs="Arial"/>
              </w:rPr>
            </w:pPr>
          </w:p>
        </w:tc>
      </w:tr>
      <w:tr w:rsidR="00750525" w:rsidRPr="00DC6F22" w14:paraId="63E6362B" w14:textId="77777777" w:rsidTr="009363A6">
        <w:trPr>
          <w:trHeight w:val="705"/>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08A2F74B" w14:textId="77777777" w:rsidR="00750525" w:rsidRPr="00DC6F22" w:rsidRDefault="00750525" w:rsidP="009363A6">
            <w:pPr>
              <w:spacing w:after="200" w:line="276" w:lineRule="auto"/>
              <w:rPr>
                <w:spacing w:val="8"/>
              </w:rPr>
            </w:pPr>
            <w:r w:rsidRPr="00A9521D">
              <w:rPr>
                <w:rFonts w:ascii="Arial" w:eastAsia="Calibri" w:hAnsi="Arial" w:cs="Arial"/>
                <w:sz w:val="24"/>
                <w:szCs w:val="24"/>
              </w:rPr>
              <w:t xml:space="preserve">Schedules and </w:t>
            </w:r>
            <w:proofErr w:type="gramStart"/>
            <w:r w:rsidRPr="00A9521D">
              <w:rPr>
                <w:rFonts w:ascii="Arial" w:eastAsia="Calibri" w:hAnsi="Arial" w:cs="Arial"/>
                <w:sz w:val="24"/>
                <w:szCs w:val="24"/>
              </w:rPr>
              <w:t>organizes</w:t>
            </w:r>
            <w:proofErr w:type="gramEnd"/>
            <w:r w:rsidRPr="00A9521D">
              <w:rPr>
                <w:rFonts w:ascii="Arial" w:eastAsia="Calibri" w:hAnsi="Arial" w:cs="Arial"/>
                <w:sz w:val="24"/>
                <w:szCs w:val="24"/>
              </w:rPr>
              <w:t xml:space="preserve"> complex activities such as meetings, travel,</w:t>
            </w:r>
            <w:r w:rsidRPr="00A9521D">
              <w:rPr>
                <w:rFonts w:ascii="Arial" w:hAnsi="Arial" w:cs="Arial"/>
              </w:rPr>
              <w:t xml:space="preserve"> </w:t>
            </w:r>
            <w:r w:rsidRPr="00A9521D">
              <w:rPr>
                <w:rFonts w:ascii="Arial" w:eastAsia="Calibri" w:hAnsi="Arial" w:cs="Arial"/>
                <w:sz w:val="24"/>
                <w:szCs w:val="24"/>
              </w:rPr>
              <w:t>conferences</w:t>
            </w:r>
            <w:r w:rsidRPr="00A9521D">
              <w:rPr>
                <w:rFonts w:ascii="Arial" w:hAnsi="Arial" w:cs="Arial"/>
                <w:sz w:val="24"/>
                <w:szCs w:val="24"/>
              </w:rPr>
              <w:t>,</w:t>
            </w:r>
            <w:r w:rsidRPr="00A9521D">
              <w:rPr>
                <w:rFonts w:ascii="Arial" w:eastAsia="Calibri" w:hAnsi="Arial" w:cs="Arial"/>
                <w:sz w:val="24"/>
                <w:szCs w:val="24"/>
              </w:rPr>
              <w:t xml:space="preserve"> and activities for all members of the department.</w:t>
            </w:r>
          </w:p>
        </w:tc>
        <w:tc>
          <w:tcPr>
            <w:tcW w:w="756" w:type="dxa"/>
            <w:tcBorders>
              <w:top w:val="nil"/>
              <w:left w:val="nil"/>
              <w:bottom w:val="single" w:sz="4" w:space="0" w:color="auto"/>
              <w:right w:val="single" w:sz="4" w:space="0" w:color="auto"/>
            </w:tcBorders>
            <w:shd w:val="clear" w:color="auto" w:fill="B7DEE8"/>
            <w:vAlign w:val="center"/>
          </w:tcPr>
          <w:p w14:paraId="6EF5BC81" w14:textId="77777777" w:rsidR="00750525" w:rsidRPr="00DC6F22" w:rsidRDefault="00750525" w:rsidP="009363A6">
            <w:pPr>
              <w:spacing w:after="0" w:line="240" w:lineRule="auto"/>
              <w:jc w:val="center"/>
              <w:rPr>
                <w:rFonts w:ascii="Arial" w:eastAsia="Times New Roman" w:hAnsi="Arial" w:cs="Arial"/>
                <w:b/>
                <w:bCs/>
              </w:rPr>
            </w:pPr>
          </w:p>
        </w:tc>
        <w:tc>
          <w:tcPr>
            <w:tcW w:w="919" w:type="dxa"/>
            <w:tcBorders>
              <w:top w:val="nil"/>
              <w:left w:val="nil"/>
              <w:bottom w:val="single" w:sz="4" w:space="0" w:color="auto"/>
              <w:right w:val="single" w:sz="4" w:space="0" w:color="auto"/>
            </w:tcBorders>
            <w:shd w:val="clear" w:color="auto" w:fill="B7DEE8"/>
            <w:vAlign w:val="center"/>
          </w:tcPr>
          <w:p w14:paraId="644D8CE8" w14:textId="77777777" w:rsidR="00750525" w:rsidRPr="00DC6F22" w:rsidRDefault="00750525" w:rsidP="009363A6">
            <w:pPr>
              <w:spacing w:after="0" w:line="240" w:lineRule="auto"/>
              <w:rPr>
                <w:rFonts w:ascii="Arial" w:eastAsia="Times New Roman" w:hAnsi="Arial" w:cs="Arial"/>
              </w:rPr>
            </w:pPr>
          </w:p>
        </w:tc>
        <w:tc>
          <w:tcPr>
            <w:tcW w:w="2818" w:type="dxa"/>
            <w:tcBorders>
              <w:top w:val="nil"/>
              <w:left w:val="nil"/>
              <w:bottom w:val="single" w:sz="4" w:space="0" w:color="auto"/>
              <w:right w:val="single" w:sz="8" w:space="0" w:color="auto"/>
            </w:tcBorders>
            <w:shd w:val="clear" w:color="auto" w:fill="B7DEE8"/>
            <w:vAlign w:val="center"/>
          </w:tcPr>
          <w:p w14:paraId="0E239DCA" w14:textId="77777777" w:rsidR="00750525" w:rsidRPr="00DC6F22" w:rsidRDefault="00750525" w:rsidP="009363A6">
            <w:pPr>
              <w:spacing w:after="0" w:line="240" w:lineRule="auto"/>
              <w:rPr>
                <w:rFonts w:ascii="Arial" w:eastAsia="Times New Roman" w:hAnsi="Arial" w:cs="Arial"/>
              </w:rPr>
            </w:pPr>
          </w:p>
        </w:tc>
        <w:tc>
          <w:tcPr>
            <w:tcW w:w="442" w:type="dxa"/>
            <w:vAlign w:val="center"/>
          </w:tcPr>
          <w:p w14:paraId="07690B61" w14:textId="77777777" w:rsidR="00750525" w:rsidRPr="00DC6F22" w:rsidRDefault="00750525" w:rsidP="009363A6">
            <w:pPr>
              <w:spacing w:line="256" w:lineRule="auto"/>
              <w:rPr>
                <w:rFonts w:ascii="Arial" w:eastAsia="Times New Roman" w:hAnsi="Arial" w:cs="Arial"/>
              </w:rPr>
            </w:pPr>
          </w:p>
        </w:tc>
      </w:tr>
      <w:tr w:rsidR="00750525" w:rsidRPr="00DC6F22" w14:paraId="2073E31B" w14:textId="77777777" w:rsidTr="009363A6">
        <w:trPr>
          <w:trHeight w:val="705"/>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11B8F6BA" w14:textId="77777777" w:rsidR="00750525" w:rsidRPr="00DC6F22" w:rsidRDefault="00750525" w:rsidP="009363A6">
            <w:pPr>
              <w:spacing w:after="0" w:line="240" w:lineRule="auto"/>
              <w:rPr>
                <w:rFonts w:ascii="Arial" w:eastAsia="Times New Roman" w:hAnsi="Arial" w:cs="Arial"/>
              </w:rPr>
            </w:pPr>
            <w:r w:rsidRPr="00A9521D">
              <w:rPr>
                <w:rFonts w:ascii="Arial" w:eastAsia="Calibri" w:hAnsi="Arial" w:cs="Arial"/>
                <w:sz w:val="24"/>
                <w:szCs w:val="24"/>
              </w:rPr>
              <w:t xml:space="preserve">Maintains schedule for conference rooms (administrative and </w:t>
            </w:r>
            <w:proofErr w:type="gramStart"/>
            <w:r w:rsidRPr="00A9521D">
              <w:rPr>
                <w:rFonts w:ascii="Arial" w:eastAsia="Calibri" w:hAnsi="Arial" w:cs="Arial"/>
                <w:sz w:val="24"/>
                <w:szCs w:val="24"/>
              </w:rPr>
              <w:t>board room</w:t>
            </w:r>
            <w:proofErr w:type="gramEnd"/>
            <w:r>
              <w:rPr>
                <w:rFonts w:ascii="Arial" w:eastAsia="Calibri" w:hAnsi="Arial" w:cs="Arial"/>
                <w:sz w:val="24"/>
                <w:szCs w:val="24"/>
              </w:rPr>
              <w:t>)</w:t>
            </w:r>
          </w:p>
        </w:tc>
        <w:tc>
          <w:tcPr>
            <w:tcW w:w="756" w:type="dxa"/>
            <w:tcBorders>
              <w:top w:val="nil"/>
              <w:left w:val="nil"/>
              <w:bottom w:val="single" w:sz="4" w:space="0" w:color="auto"/>
              <w:right w:val="single" w:sz="4" w:space="0" w:color="auto"/>
            </w:tcBorders>
            <w:shd w:val="clear" w:color="auto" w:fill="B7DEE8"/>
            <w:vAlign w:val="center"/>
          </w:tcPr>
          <w:p w14:paraId="7FDDEEA5"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00192F2D"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61336EF1"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0D340A18"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78A8D46A" w14:textId="77777777" w:rsidTr="009363A6">
        <w:trPr>
          <w:trHeight w:val="705"/>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18DC58FB" w14:textId="77777777" w:rsidR="00750525" w:rsidRPr="00DC6F22" w:rsidRDefault="00750525" w:rsidP="009363A6">
            <w:pPr>
              <w:spacing w:after="200" w:line="276" w:lineRule="auto"/>
              <w:rPr>
                <w:rFonts w:ascii="Times New Roman" w:hAnsi="Times New Roman"/>
                <w:spacing w:val="4"/>
              </w:rPr>
            </w:pPr>
            <w:r w:rsidRPr="00A9521D">
              <w:rPr>
                <w:rFonts w:ascii="Arial" w:eastAsia="Calibri" w:hAnsi="Arial" w:cs="Arial"/>
                <w:sz w:val="24"/>
                <w:szCs w:val="24"/>
              </w:rPr>
              <w:t xml:space="preserve">Act as a liaison with departments on special projects and social functions. This may include planning and coordinating, disseminating information, </w:t>
            </w:r>
            <w:r w:rsidRPr="00A9521D">
              <w:rPr>
                <w:rFonts w:ascii="Arial" w:hAnsi="Arial" w:cs="Arial"/>
              </w:rPr>
              <w:t xml:space="preserve">and </w:t>
            </w:r>
            <w:r w:rsidRPr="00A9521D">
              <w:rPr>
                <w:rFonts w:ascii="Arial" w:eastAsia="Calibri" w:hAnsi="Arial" w:cs="Arial"/>
                <w:sz w:val="24"/>
                <w:szCs w:val="24"/>
              </w:rPr>
              <w:t>coordinating direct mailings or emails</w:t>
            </w:r>
          </w:p>
        </w:tc>
        <w:tc>
          <w:tcPr>
            <w:tcW w:w="756" w:type="dxa"/>
            <w:tcBorders>
              <w:top w:val="nil"/>
              <w:left w:val="nil"/>
              <w:bottom w:val="single" w:sz="4" w:space="0" w:color="auto"/>
              <w:right w:val="single" w:sz="4" w:space="0" w:color="auto"/>
            </w:tcBorders>
            <w:shd w:val="clear" w:color="auto" w:fill="B7DEE8"/>
            <w:vAlign w:val="center"/>
          </w:tcPr>
          <w:p w14:paraId="584E4450"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4D9F9491"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7E1360E7"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48798324"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7C24D80B" w14:textId="77777777" w:rsidTr="009363A6">
        <w:trPr>
          <w:trHeight w:val="705"/>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7FE9ECA0" w14:textId="77777777" w:rsidR="00750525" w:rsidRPr="00DC6F22" w:rsidRDefault="00750525" w:rsidP="009363A6">
            <w:pPr>
              <w:spacing w:after="0" w:line="240" w:lineRule="auto"/>
              <w:rPr>
                <w:rFonts w:ascii="CG Times" w:eastAsia="Times New Roman" w:hAnsi="CG Times" w:cs="Times New Roman"/>
              </w:rPr>
            </w:pPr>
            <w:r w:rsidRPr="00A9521D">
              <w:rPr>
                <w:rFonts w:ascii="Arial" w:eastAsia="Calibri" w:hAnsi="Arial" w:cs="Arial"/>
                <w:sz w:val="24"/>
                <w:szCs w:val="24"/>
              </w:rPr>
              <w:t>Assist the Chief Executive Officer and other Executive Team members in the management of individual and group schedules.  Effectively utilizes computer scheduling program that immediately updates as changes occur</w:t>
            </w:r>
          </w:p>
        </w:tc>
        <w:tc>
          <w:tcPr>
            <w:tcW w:w="756" w:type="dxa"/>
            <w:tcBorders>
              <w:top w:val="nil"/>
              <w:left w:val="nil"/>
              <w:bottom w:val="single" w:sz="4" w:space="0" w:color="auto"/>
              <w:right w:val="single" w:sz="4" w:space="0" w:color="auto"/>
            </w:tcBorders>
            <w:shd w:val="clear" w:color="auto" w:fill="B7DEE8"/>
            <w:vAlign w:val="center"/>
          </w:tcPr>
          <w:p w14:paraId="4C27BBB9"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2B597CF4"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231B60D4"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6C5E63BA"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26594F82" w14:textId="77777777" w:rsidTr="009363A6">
        <w:trPr>
          <w:trHeight w:val="705"/>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2C811968" w14:textId="77777777" w:rsidR="00750525" w:rsidRPr="00DC6F22" w:rsidRDefault="00750525" w:rsidP="009363A6">
            <w:pPr>
              <w:tabs>
                <w:tab w:val="left" w:pos="1170"/>
              </w:tabs>
              <w:spacing w:line="256" w:lineRule="auto"/>
              <w:ind w:right="720"/>
              <w:jc w:val="both"/>
              <w:rPr>
                <w:rFonts w:ascii="CG Times" w:hAnsi="CG Times" w:cs="Arial"/>
              </w:rPr>
            </w:pPr>
            <w:r w:rsidRPr="00A9521D">
              <w:rPr>
                <w:rFonts w:ascii="Arial" w:eastAsia="Calibri" w:hAnsi="Arial" w:cs="Arial"/>
                <w:noProof/>
                <w:sz w:val="24"/>
                <w:szCs w:val="24"/>
              </w:rPr>
              <w:t>Greets the public in person and on the telephone, provides general information, answers questions and directs individuals to appropriate party as necessary</w:t>
            </w:r>
          </w:p>
        </w:tc>
        <w:tc>
          <w:tcPr>
            <w:tcW w:w="756" w:type="dxa"/>
            <w:tcBorders>
              <w:top w:val="nil"/>
              <w:left w:val="nil"/>
              <w:bottom w:val="single" w:sz="4" w:space="0" w:color="auto"/>
              <w:right w:val="single" w:sz="4" w:space="0" w:color="auto"/>
            </w:tcBorders>
            <w:shd w:val="clear" w:color="auto" w:fill="B7DEE8"/>
            <w:vAlign w:val="center"/>
          </w:tcPr>
          <w:p w14:paraId="6FB8648C"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0FF650CA"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778607A8"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6BE0B3A9"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220D5D3C"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4B4C0478" w14:textId="77777777" w:rsidR="00750525" w:rsidRPr="00DC6F22" w:rsidRDefault="00750525" w:rsidP="009363A6">
            <w:pPr>
              <w:spacing w:after="0" w:line="240" w:lineRule="auto"/>
              <w:rPr>
                <w:rFonts w:ascii="CG Times" w:eastAsia="Times New Roman" w:hAnsi="CG Times" w:cs="Times New Roman"/>
              </w:rPr>
            </w:pPr>
            <w:r w:rsidRPr="00A9521D">
              <w:rPr>
                <w:rFonts w:ascii="Arial" w:eastAsia="Calibri" w:hAnsi="Arial" w:cs="Arial"/>
                <w:noProof/>
                <w:sz w:val="24"/>
                <w:szCs w:val="24"/>
              </w:rPr>
              <w:t>Answers telephone for Chief Executive Officer and Executive staff.  Takes messages or fields/answers all routine questions.  Coordinates conference calls</w:t>
            </w:r>
          </w:p>
        </w:tc>
        <w:tc>
          <w:tcPr>
            <w:tcW w:w="756" w:type="dxa"/>
            <w:tcBorders>
              <w:top w:val="nil"/>
              <w:left w:val="nil"/>
              <w:bottom w:val="single" w:sz="4" w:space="0" w:color="auto"/>
              <w:right w:val="single" w:sz="4" w:space="0" w:color="auto"/>
            </w:tcBorders>
            <w:shd w:val="clear" w:color="auto" w:fill="B7DEE8"/>
            <w:vAlign w:val="center"/>
          </w:tcPr>
          <w:p w14:paraId="3E544C0E"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42F69478"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08AAA234"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151D59DE"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3DD6F194" w14:textId="77777777" w:rsidTr="009363A6">
        <w:trPr>
          <w:trHeight w:val="690"/>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75BE9A7D" w14:textId="77777777" w:rsidR="00750525" w:rsidRPr="00DC6F22" w:rsidRDefault="00750525" w:rsidP="009363A6">
            <w:pPr>
              <w:spacing w:after="0" w:line="240" w:lineRule="auto"/>
            </w:pPr>
            <w:r w:rsidRPr="00CD3A02">
              <w:rPr>
                <w:rFonts w:ascii="Arial" w:eastAsia="Calibri" w:hAnsi="Arial" w:cs="Arial"/>
                <w:sz w:val="24"/>
                <w:szCs w:val="24"/>
              </w:rPr>
              <w:t xml:space="preserve">Sorts and distributes mail for the </w:t>
            </w:r>
            <w:proofErr w:type="gramStart"/>
            <w:r w:rsidRPr="00CD3A02">
              <w:rPr>
                <w:rFonts w:ascii="Arial" w:eastAsia="Calibri" w:hAnsi="Arial" w:cs="Arial"/>
                <w:sz w:val="24"/>
                <w:szCs w:val="24"/>
              </w:rPr>
              <w:t>Administrative</w:t>
            </w:r>
            <w:proofErr w:type="gramEnd"/>
            <w:r w:rsidRPr="00CD3A02">
              <w:rPr>
                <w:rFonts w:ascii="Arial" w:eastAsia="Calibri" w:hAnsi="Arial" w:cs="Arial"/>
                <w:sz w:val="24"/>
                <w:szCs w:val="24"/>
              </w:rPr>
              <w:t xml:space="preserve"> staff.  Responds to regularly occurring requests for information</w:t>
            </w:r>
            <w:r>
              <w:rPr>
                <w:rFonts w:ascii="Arial" w:eastAsia="Calibri" w:hAnsi="Arial" w:cs="Arial"/>
                <w:sz w:val="24"/>
                <w:szCs w:val="24"/>
              </w:rPr>
              <w:t xml:space="preserve"> from the Administrative Staff</w:t>
            </w:r>
          </w:p>
        </w:tc>
        <w:tc>
          <w:tcPr>
            <w:tcW w:w="756" w:type="dxa"/>
            <w:tcBorders>
              <w:top w:val="nil"/>
              <w:left w:val="nil"/>
              <w:bottom w:val="single" w:sz="4" w:space="0" w:color="auto"/>
              <w:right w:val="single" w:sz="4" w:space="0" w:color="auto"/>
            </w:tcBorders>
            <w:shd w:val="clear" w:color="auto" w:fill="B7DEE8"/>
            <w:vAlign w:val="center"/>
          </w:tcPr>
          <w:p w14:paraId="2C39A97E"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3B2818D2"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0C4D0629"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01F20C85"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1A75FE61" w14:textId="77777777" w:rsidTr="009363A6">
        <w:trPr>
          <w:trHeight w:val="69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79FE9B7F" w14:textId="77777777" w:rsidR="00750525" w:rsidRPr="00DC6F22" w:rsidRDefault="00750525" w:rsidP="009363A6">
            <w:pPr>
              <w:spacing w:after="200" w:line="276" w:lineRule="auto"/>
              <w:rPr>
                <w:rFonts w:ascii="Arial" w:eastAsia="Times New Roman" w:hAnsi="Arial" w:cs="Arial"/>
              </w:rPr>
            </w:pPr>
            <w:r w:rsidRPr="00CD3A02">
              <w:rPr>
                <w:rFonts w:ascii="Arial" w:hAnsi="Arial" w:cs="Arial"/>
                <w:sz w:val="24"/>
                <w:szCs w:val="24"/>
              </w:rPr>
              <w:t>G</w:t>
            </w:r>
            <w:r w:rsidRPr="00CD3A02">
              <w:rPr>
                <w:rFonts w:ascii="Arial" w:eastAsia="Calibri" w:hAnsi="Arial" w:cs="Arial"/>
                <w:sz w:val="24"/>
                <w:szCs w:val="24"/>
              </w:rPr>
              <w:t>enerates and designs general correspondence both paper</w:t>
            </w:r>
            <w:r w:rsidRPr="00CD3A02">
              <w:rPr>
                <w:rFonts w:ascii="Arial" w:hAnsi="Arial" w:cs="Arial"/>
                <w:sz w:val="24"/>
                <w:szCs w:val="24"/>
              </w:rPr>
              <w:t xml:space="preserve"> </w:t>
            </w:r>
            <w:r w:rsidRPr="00CD3A02">
              <w:rPr>
                <w:rFonts w:ascii="Arial" w:eastAsia="Calibri" w:hAnsi="Arial" w:cs="Arial"/>
                <w:sz w:val="24"/>
                <w:szCs w:val="24"/>
              </w:rPr>
              <w:t>form and electronic.</w:t>
            </w:r>
            <w:r w:rsidRPr="00CD3A02">
              <w:rPr>
                <w:rFonts w:ascii="Arial" w:hAnsi="Arial" w:cs="Arial"/>
                <w:sz w:val="24"/>
                <w:szCs w:val="24"/>
              </w:rPr>
              <w:t xml:space="preserve">  </w:t>
            </w:r>
            <w:r w:rsidRPr="00CD3A02">
              <w:rPr>
                <w:rFonts w:ascii="Arial" w:eastAsia="Calibri" w:hAnsi="Arial" w:cs="Arial"/>
                <w:sz w:val="24"/>
                <w:szCs w:val="24"/>
              </w:rPr>
              <w:t xml:space="preserve">Responsible for </w:t>
            </w:r>
            <w:r w:rsidRPr="00CD3A02">
              <w:rPr>
                <w:rFonts w:ascii="Arial" w:eastAsia="Calibri" w:hAnsi="Arial" w:cs="Arial"/>
                <w:sz w:val="24"/>
                <w:szCs w:val="24"/>
              </w:rPr>
              <w:lastRenderedPageBreak/>
              <w:t xml:space="preserve">accuracy and clarity of final copy including </w:t>
            </w:r>
            <w:r w:rsidRPr="00CD3A02">
              <w:rPr>
                <w:rFonts w:ascii="Arial" w:hAnsi="Arial" w:cs="Arial"/>
                <w:sz w:val="24"/>
                <w:szCs w:val="24"/>
              </w:rPr>
              <w:t>s</w:t>
            </w:r>
            <w:r w:rsidRPr="00CD3A02">
              <w:rPr>
                <w:rFonts w:ascii="Arial" w:eastAsia="Calibri" w:hAnsi="Arial" w:cs="Arial"/>
                <w:sz w:val="24"/>
                <w:szCs w:val="24"/>
              </w:rPr>
              <w:t>pelling, grammar</w:t>
            </w:r>
            <w:r w:rsidRPr="00CD3A02">
              <w:rPr>
                <w:rFonts w:ascii="Arial" w:hAnsi="Arial" w:cs="Arial"/>
                <w:sz w:val="24"/>
                <w:szCs w:val="24"/>
              </w:rPr>
              <w:t>,</w:t>
            </w:r>
            <w:r>
              <w:rPr>
                <w:rFonts w:ascii="Arial" w:eastAsia="Calibri" w:hAnsi="Arial" w:cs="Arial"/>
                <w:sz w:val="24"/>
                <w:szCs w:val="24"/>
              </w:rPr>
              <w:t xml:space="preserve"> and layout</w:t>
            </w:r>
          </w:p>
        </w:tc>
        <w:tc>
          <w:tcPr>
            <w:tcW w:w="756" w:type="dxa"/>
            <w:tcBorders>
              <w:top w:val="nil"/>
              <w:left w:val="nil"/>
              <w:bottom w:val="single" w:sz="4" w:space="0" w:color="auto"/>
              <w:right w:val="single" w:sz="4" w:space="0" w:color="auto"/>
            </w:tcBorders>
            <w:shd w:val="clear" w:color="auto" w:fill="B7DEE8"/>
            <w:vAlign w:val="center"/>
          </w:tcPr>
          <w:p w14:paraId="37A05B16"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1DD32FE3"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49E0E996"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546DFC54"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38D9E14E" w14:textId="77777777" w:rsidTr="009363A6">
        <w:trPr>
          <w:trHeight w:val="600"/>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3BAC9D3D" w14:textId="77777777" w:rsidR="00750525" w:rsidRPr="00DC6F22" w:rsidRDefault="00750525" w:rsidP="009363A6">
            <w:pPr>
              <w:spacing w:after="0" w:line="240" w:lineRule="auto"/>
              <w:rPr>
                <w:rFonts w:ascii="CG Times" w:eastAsia="Times New Roman" w:hAnsi="CG Times" w:cs="Times New Roman"/>
              </w:rPr>
            </w:pPr>
            <w:r w:rsidRPr="00CD3A02">
              <w:rPr>
                <w:rFonts w:ascii="Arial" w:hAnsi="Arial" w:cs="Arial"/>
                <w:noProof/>
                <w:sz w:val="24"/>
                <w:szCs w:val="24"/>
              </w:rPr>
              <w:t>Types meeting minutes as requested by any member of the Executive staff</w:t>
            </w:r>
          </w:p>
        </w:tc>
        <w:tc>
          <w:tcPr>
            <w:tcW w:w="756" w:type="dxa"/>
            <w:tcBorders>
              <w:top w:val="nil"/>
              <w:left w:val="nil"/>
              <w:bottom w:val="single" w:sz="4" w:space="0" w:color="auto"/>
              <w:right w:val="single" w:sz="4" w:space="0" w:color="auto"/>
            </w:tcBorders>
            <w:shd w:val="clear" w:color="auto" w:fill="B7DEE8"/>
            <w:vAlign w:val="center"/>
          </w:tcPr>
          <w:p w14:paraId="68190A5E"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23AFB6DB"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2706A8F5"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458C77BA"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4AD93901" w14:textId="77777777" w:rsidTr="009363A6">
        <w:trPr>
          <w:trHeight w:val="600"/>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19A532CC" w14:textId="77777777" w:rsidR="00750525" w:rsidRPr="00DC6F22" w:rsidRDefault="00750525" w:rsidP="009363A6">
            <w:pPr>
              <w:spacing w:after="0" w:line="240" w:lineRule="auto"/>
              <w:rPr>
                <w:rFonts w:ascii="CG Times" w:eastAsia="Times New Roman" w:hAnsi="CG Times" w:cs="Times New Roman"/>
              </w:rPr>
            </w:pPr>
            <w:r w:rsidRPr="00774BF9">
              <w:rPr>
                <w:rFonts w:ascii="Arial" w:hAnsi="Arial" w:cs="Arial"/>
                <w:noProof/>
                <w:sz w:val="24"/>
                <w:szCs w:val="24"/>
              </w:rPr>
              <w:t>Assists Executive staff with tasks particular to their office functions</w:t>
            </w:r>
          </w:p>
        </w:tc>
        <w:tc>
          <w:tcPr>
            <w:tcW w:w="756" w:type="dxa"/>
            <w:tcBorders>
              <w:top w:val="nil"/>
              <w:left w:val="nil"/>
              <w:bottom w:val="single" w:sz="4" w:space="0" w:color="auto"/>
              <w:right w:val="single" w:sz="4" w:space="0" w:color="auto"/>
            </w:tcBorders>
            <w:shd w:val="clear" w:color="auto" w:fill="B7DEE8"/>
            <w:vAlign w:val="center"/>
          </w:tcPr>
          <w:p w14:paraId="719A7E32"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4EE825F2"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3B049067"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392490F1"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7C70235A" w14:textId="77777777" w:rsidTr="009363A6">
        <w:trPr>
          <w:trHeight w:val="600"/>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0A6CB1D6" w14:textId="77777777" w:rsidR="00750525" w:rsidRPr="00DC6F22" w:rsidRDefault="00750525" w:rsidP="009363A6">
            <w:pPr>
              <w:spacing w:after="0" w:line="240" w:lineRule="auto"/>
              <w:rPr>
                <w:rFonts w:ascii="CG Times" w:eastAsia="Times New Roman" w:hAnsi="CG Times" w:cs="Times New Roman"/>
              </w:rPr>
            </w:pPr>
            <w:r w:rsidRPr="00CD3A02">
              <w:rPr>
                <w:rFonts w:ascii="Arial" w:hAnsi="Arial" w:cs="Arial"/>
                <w:sz w:val="24"/>
                <w:szCs w:val="24"/>
              </w:rPr>
              <w:t>Establishes, develops, maintains and updates filing system.  Retrieves information from files when needed</w:t>
            </w:r>
          </w:p>
        </w:tc>
        <w:tc>
          <w:tcPr>
            <w:tcW w:w="756" w:type="dxa"/>
            <w:tcBorders>
              <w:top w:val="nil"/>
              <w:left w:val="nil"/>
              <w:bottom w:val="single" w:sz="4" w:space="0" w:color="auto"/>
              <w:right w:val="single" w:sz="4" w:space="0" w:color="auto"/>
            </w:tcBorders>
            <w:shd w:val="clear" w:color="auto" w:fill="B7DEE8"/>
            <w:vAlign w:val="center"/>
          </w:tcPr>
          <w:p w14:paraId="06EF0363"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1A6199A0"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2D4F4C7E"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56364E8C"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1C18CEAF" w14:textId="77777777" w:rsidTr="009363A6">
        <w:trPr>
          <w:trHeight w:val="600"/>
        </w:trPr>
        <w:tc>
          <w:tcPr>
            <w:tcW w:w="5580" w:type="dxa"/>
            <w:gridSpan w:val="3"/>
            <w:tcBorders>
              <w:top w:val="single" w:sz="4" w:space="0" w:color="auto"/>
              <w:left w:val="single" w:sz="8" w:space="0" w:color="auto"/>
              <w:bottom w:val="single" w:sz="4" w:space="0" w:color="auto"/>
              <w:right w:val="single" w:sz="4" w:space="0" w:color="auto"/>
            </w:tcBorders>
            <w:shd w:val="clear" w:color="auto" w:fill="B7DEE8"/>
            <w:vAlign w:val="center"/>
          </w:tcPr>
          <w:p w14:paraId="7509335F" w14:textId="77777777" w:rsidR="00750525" w:rsidRPr="00DC6F22" w:rsidRDefault="00750525" w:rsidP="009363A6">
            <w:pPr>
              <w:spacing w:after="0" w:line="240" w:lineRule="auto"/>
              <w:rPr>
                <w:rFonts w:ascii="CG Times" w:eastAsia="Times New Roman" w:hAnsi="CG Times" w:cs="Times New Roman"/>
              </w:rPr>
            </w:pPr>
            <w:r>
              <w:rPr>
                <w:rFonts w:ascii="Arial" w:hAnsi="Arial" w:cs="Arial"/>
                <w:sz w:val="24"/>
                <w:szCs w:val="24"/>
              </w:rPr>
              <w:t>Assists the COO in m</w:t>
            </w:r>
            <w:r w:rsidRPr="00CD3A02">
              <w:rPr>
                <w:rFonts w:ascii="Arial" w:hAnsi="Arial" w:cs="Arial"/>
                <w:sz w:val="24"/>
                <w:szCs w:val="24"/>
              </w:rPr>
              <w:t>aintain</w:t>
            </w:r>
            <w:r>
              <w:rPr>
                <w:rFonts w:ascii="Arial" w:hAnsi="Arial" w:cs="Arial"/>
                <w:sz w:val="24"/>
                <w:szCs w:val="24"/>
              </w:rPr>
              <w:t>ing</w:t>
            </w:r>
            <w:r w:rsidRPr="00CD3A02">
              <w:rPr>
                <w:rFonts w:ascii="Arial" w:hAnsi="Arial" w:cs="Arial"/>
                <w:sz w:val="24"/>
                <w:szCs w:val="24"/>
              </w:rPr>
              <w:t xml:space="preserve"> and keep</w:t>
            </w:r>
            <w:r>
              <w:rPr>
                <w:rFonts w:ascii="Arial" w:hAnsi="Arial" w:cs="Arial"/>
                <w:sz w:val="24"/>
                <w:szCs w:val="24"/>
              </w:rPr>
              <w:t>ing</w:t>
            </w:r>
            <w:r w:rsidRPr="00CD3A02">
              <w:rPr>
                <w:rFonts w:ascii="Arial" w:hAnsi="Arial" w:cs="Arial"/>
                <w:sz w:val="24"/>
                <w:szCs w:val="24"/>
              </w:rPr>
              <w:t xml:space="preserve"> current the </w:t>
            </w:r>
            <w:r>
              <w:rPr>
                <w:rFonts w:ascii="Arial" w:hAnsi="Arial" w:cs="Arial"/>
                <w:sz w:val="24"/>
                <w:szCs w:val="24"/>
              </w:rPr>
              <w:t>HIPAA and certifications f</w:t>
            </w:r>
            <w:r w:rsidRPr="00CD3A02">
              <w:rPr>
                <w:rFonts w:ascii="Arial" w:hAnsi="Arial" w:cs="Arial"/>
                <w:sz w:val="24"/>
                <w:szCs w:val="24"/>
              </w:rPr>
              <w:t>or all contract books.  Maintains current liability declaration pages for all applicable contracted services</w:t>
            </w:r>
          </w:p>
        </w:tc>
        <w:tc>
          <w:tcPr>
            <w:tcW w:w="756" w:type="dxa"/>
            <w:tcBorders>
              <w:top w:val="nil"/>
              <w:left w:val="nil"/>
              <w:bottom w:val="single" w:sz="4" w:space="0" w:color="auto"/>
              <w:right w:val="single" w:sz="4" w:space="0" w:color="auto"/>
            </w:tcBorders>
            <w:shd w:val="clear" w:color="auto" w:fill="B7DEE8"/>
            <w:vAlign w:val="center"/>
          </w:tcPr>
          <w:p w14:paraId="7D04B121"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380C354D"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47659D9E"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205C9DA7" w14:textId="77777777" w:rsidR="00750525" w:rsidRPr="00DC6F22" w:rsidRDefault="00750525" w:rsidP="009363A6">
            <w:pPr>
              <w:spacing w:line="256" w:lineRule="auto"/>
              <w:rPr>
                <w:rFonts w:ascii="Arial" w:eastAsia="Times New Roman" w:hAnsi="Arial" w:cs="Arial"/>
                <w:sz w:val="12"/>
                <w:szCs w:val="12"/>
              </w:rPr>
            </w:pPr>
          </w:p>
        </w:tc>
      </w:tr>
      <w:tr w:rsidR="00750525" w:rsidRPr="00DC6F22" w14:paraId="74CD0EEC"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7EBDE032" w14:textId="77777777" w:rsidR="00750525" w:rsidRPr="00DC6F22" w:rsidRDefault="00750525" w:rsidP="009363A6">
            <w:pPr>
              <w:spacing w:after="120" w:line="276" w:lineRule="auto"/>
              <w:rPr>
                <w:rFonts w:ascii="Arial" w:eastAsia="Times New Roman" w:hAnsi="Arial" w:cs="Arial"/>
              </w:rPr>
            </w:pPr>
            <w:r>
              <w:rPr>
                <w:rFonts w:ascii="Arial" w:hAnsi="Arial" w:cs="Arial"/>
                <w:noProof/>
              </w:rPr>
              <w:t>Communicates with Board of Directors regarding meeting dates, locations, and times.  Notifies the Board by email and telephone of scheduled meetings</w:t>
            </w:r>
          </w:p>
        </w:tc>
        <w:tc>
          <w:tcPr>
            <w:tcW w:w="756" w:type="dxa"/>
            <w:tcBorders>
              <w:top w:val="nil"/>
              <w:left w:val="nil"/>
              <w:bottom w:val="single" w:sz="4" w:space="0" w:color="auto"/>
              <w:right w:val="single" w:sz="4" w:space="0" w:color="auto"/>
            </w:tcBorders>
            <w:shd w:val="clear" w:color="auto" w:fill="B7DEE8"/>
            <w:vAlign w:val="center"/>
          </w:tcPr>
          <w:p w14:paraId="554EC916"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4A8532A0"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72F3F199"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138873BE"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1625D87C"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79C257D6" w14:textId="77777777" w:rsidR="00750525" w:rsidRPr="00DC6F22" w:rsidRDefault="00750525" w:rsidP="009363A6">
            <w:pPr>
              <w:spacing w:after="0" w:line="240" w:lineRule="auto"/>
              <w:rPr>
                <w:rFonts w:ascii="CG Times" w:eastAsia="Times New Roman" w:hAnsi="CG Times" w:cs="Times New Roman"/>
              </w:rPr>
            </w:pPr>
            <w:r>
              <w:rPr>
                <w:rFonts w:ascii="Arial" w:hAnsi="Arial" w:cs="Arial"/>
              </w:rPr>
              <w:t xml:space="preserve">Responsible for developing and posting all agendas for regular and </w:t>
            </w:r>
            <w:proofErr w:type="gramStart"/>
            <w:r>
              <w:rPr>
                <w:rFonts w:ascii="Arial" w:hAnsi="Arial" w:cs="Arial"/>
              </w:rPr>
              <w:t>special</w:t>
            </w:r>
            <w:proofErr w:type="gramEnd"/>
            <w:r>
              <w:rPr>
                <w:rFonts w:ascii="Arial" w:hAnsi="Arial" w:cs="Arial"/>
              </w:rPr>
              <w:t xml:space="preserve"> called Board of Director meetings as required by the Open Meetings Act</w:t>
            </w:r>
          </w:p>
        </w:tc>
        <w:tc>
          <w:tcPr>
            <w:tcW w:w="756" w:type="dxa"/>
            <w:tcBorders>
              <w:top w:val="nil"/>
              <w:left w:val="nil"/>
              <w:bottom w:val="single" w:sz="4" w:space="0" w:color="auto"/>
              <w:right w:val="single" w:sz="4" w:space="0" w:color="auto"/>
            </w:tcBorders>
            <w:shd w:val="clear" w:color="auto" w:fill="B7DEE8"/>
            <w:vAlign w:val="center"/>
          </w:tcPr>
          <w:p w14:paraId="2FB0A05C"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2604A764"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1B966320"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73657426"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381D538A"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44EEB821" w14:textId="77777777" w:rsidR="00750525" w:rsidRPr="00DC6F22" w:rsidRDefault="00750525" w:rsidP="009363A6">
            <w:pPr>
              <w:spacing w:after="0" w:line="240" w:lineRule="auto"/>
              <w:rPr>
                <w:rFonts w:ascii="CG Times" w:eastAsia="Times New Roman" w:hAnsi="CG Times" w:cs="Times New Roman"/>
              </w:rPr>
            </w:pPr>
            <w:r w:rsidRPr="00173351">
              <w:rPr>
                <w:rFonts w:ascii="Arial" w:hAnsi="Arial" w:cs="Arial"/>
                <w:noProof/>
              </w:rPr>
              <w:t>Attends all regular and special called Board of Director meetings and</w:t>
            </w:r>
            <w:r>
              <w:rPr>
                <w:rFonts w:ascii="Arial" w:hAnsi="Arial" w:cs="Arial"/>
                <w:noProof/>
              </w:rPr>
              <w:t xml:space="preserve"> records and develops official minutes of the proceedings.  Maintains minutes in an organized filing system</w:t>
            </w:r>
          </w:p>
        </w:tc>
        <w:tc>
          <w:tcPr>
            <w:tcW w:w="756" w:type="dxa"/>
            <w:tcBorders>
              <w:top w:val="nil"/>
              <w:left w:val="nil"/>
              <w:bottom w:val="single" w:sz="4" w:space="0" w:color="auto"/>
              <w:right w:val="single" w:sz="4" w:space="0" w:color="auto"/>
            </w:tcBorders>
            <w:shd w:val="clear" w:color="auto" w:fill="B7DEE8"/>
            <w:vAlign w:val="center"/>
          </w:tcPr>
          <w:p w14:paraId="151AB4D7"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3C985055"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3A4E9782"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74172CC4"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73472B12"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581AA42E" w14:textId="77777777" w:rsidR="00750525" w:rsidRPr="00DC6F22" w:rsidRDefault="00750525" w:rsidP="009363A6">
            <w:pPr>
              <w:spacing w:after="0" w:line="240" w:lineRule="auto"/>
              <w:rPr>
                <w:rFonts w:ascii="CG Times" w:eastAsia="Times New Roman" w:hAnsi="CG Times" w:cs="Times New Roman"/>
              </w:rPr>
            </w:pPr>
            <w:r>
              <w:rPr>
                <w:rFonts w:ascii="Arial" w:eastAsia="Calibri" w:hAnsi="Arial" w:cs="Arial"/>
                <w:sz w:val="28"/>
                <w:szCs w:val="28"/>
                <w:u w:val="single"/>
              </w:rPr>
              <w:t>Dawson County Hospital District Responsibilities, Elections Administrator and the Public Information Officer</w:t>
            </w:r>
          </w:p>
        </w:tc>
        <w:tc>
          <w:tcPr>
            <w:tcW w:w="756" w:type="dxa"/>
            <w:tcBorders>
              <w:top w:val="nil"/>
              <w:left w:val="nil"/>
              <w:bottom w:val="single" w:sz="4" w:space="0" w:color="auto"/>
              <w:right w:val="single" w:sz="4" w:space="0" w:color="auto"/>
            </w:tcBorders>
            <w:shd w:val="clear" w:color="auto" w:fill="B7DEE8"/>
            <w:vAlign w:val="center"/>
          </w:tcPr>
          <w:p w14:paraId="11196AC1"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17213320"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6FB31143"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43AA31D9"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3639B98C"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0C4C3832" w14:textId="77777777" w:rsidR="00750525" w:rsidRPr="00DC6F22" w:rsidRDefault="00750525" w:rsidP="009363A6">
            <w:pPr>
              <w:spacing w:after="0" w:line="240" w:lineRule="auto"/>
              <w:rPr>
                <w:rFonts w:ascii="CG Times" w:eastAsia="Times New Roman" w:hAnsi="CG Times" w:cs="Times New Roman"/>
              </w:rPr>
            </w:pPr>
            <w:r>
              <w:rPr>
                <w:rFonts w:ascii="Arial" w:hAnsi="Arial" w:cs="Arial"/>
                <w:noProof/>
              </w:rPr>
              <w:t>Responsible for preparation and execution of any and all special elections</w:t>
            </w:r>
          </w:p>
        </w:tc>
        <w:tc>
          <w:tcPr>
            <w:tcW w:w="756" w:type="dxa"/>
            <w:tcBorders>
              <w:top w:val="nil"/>
              <w:left w:val="nil"/>
              <w:bottom w:val="single" w:sz="4" w:space="0" w:color="auto"/>
              <w:right w:val="single" w:sz="4" w:space="0" w:color="auto"/>
            </w:tcBorders>
            <w:shd w:val="clear" w:color="auto" w:fill="B7DEE8"/>
            <w:vAlign w:val="center"/>
          </w:tcPr>
          <w:p w14:paraId="631483F2"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2516B415"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730742F2"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78A03C64"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193E418B"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5F8FF504" w14:textId="77777777" w:rsidR="00750525" w:rsidRPr="00DC6F22" w:rsidRDefault="00750525" w:rsidP="009363A6">
            <w:pPr>
              <w:spacing w:after="0" w:line="240" w:lineRule="auto"/>
              <w:rPr>
                <w:rFonts w:ascii="CG Times" w:eastAsia="Times New Roman" w:hAnsi="CG Times" w:cs="Times New Roman"/>
              </w:rPr>
            </w:pPr>
            <w:r w:rsidRPr="00173351">
              <w:rPr>
                <w:rFonts w:ascii="Arial" w:hAnsi="Arial" w:cs="Arial"/>
                <w:noProof/>
              </w:rPr>
              <w:t>Responsible</w:t>
            </w:r>
            <w:r>
              <w:rPr>
                <w:rFonts w:ascii="Arial" w:hAnsi="Arial" w:cs="Arial"/>
                <w:noProof/>
              </w:rPr>
              <w:t xml:space="preserve"> for preparation and adherence to all duties associated with the election and tax rate calendars</w:t>
            </w:r>
          </w:p>
        </w:tc>
        <w:tc>
          <w:tcPr>
            <w:tcW w:w="756" w:type="dxa"/>
            <w:tcBorders>
              <w:top w:val="nil"/>
              <w:left w:val="nil"/>
              <w:bottom w:val="single" w:sz="4" w:space="0" w:color="auto"/>
              <w:right w:val="single" w:sz="4" w:space="0" w:color="auto"/>
            </w:tcBorders>
            <w:shd w:val="clear" w:color="auto" w:fill="B7DEE8"/>
            <w:vAlign w:val="center"/>
          </w:tcPr>
          <w:p w14:paraId="30B78D65"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0CB82799"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0FD3CC23"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4B4B0CFE"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70FEA7A7"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0465401A" w14:textId="77777777" w:rsidR="00750525" w:rsidRPr="00DC6F22" w:rsidRDefault="00750525" w:rsidP="009363A6">
            <w:pPr>
              <w:spacing w:after="0" w:line="240" w:lineRule="auto"/>
              <w:rPr>
                <w:rFonts w:ascii="CG Times" w:eastAsia="Times New Roman" w:hAnsi="CG Times" w:cs="Times New Roman"/>
              </w:rPr>
            </w:pPr>
            <w:r>
              <w:rPr>
                <w:rFonts w:ascii="Arial" w:hAnsi="Arial" w:cs="Arial"/>
                <w:noProof/>
              </w:rPr>
              <w:t>Responsible for posting required public hearing notices and drafting resolutions associated with</w:t>
            </w:r>
          </w:p>
        </w:tc>
        <w:tc>
          <w:tcPr>
            <w:tcW w:w="756" w:type="dxa"/>
            <w:tcBorders>
              <w:top w:val="nil"/>
              <w:left w:val="nil"/>
              <w:bottom w:val="single" w:sz="4" w:space="0" w:color="auto"/>
              <w:right w:val="single" w:sz="4" w:space="0" w:color="auto"/>
            </w:tcBorders>
            <w:shd w:val="clear" w:color="auto" w:fill="B7DEE8"/>
            <w:vAlign w:val="center"/>
          </w:tcPr>
          <w:p w14:paraId="3B58C750"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57E325CC"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402DE5DD"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3BD8388F"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06300487"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7472AC79" w14:textId="77777777" w:rsidR="00750525" w:rsidRPr="00DC6F22" w:rsidRDefault="00750525" w:rsidP="009363A6">
            <w:pPr>
              <w:spacing w:after="0" w:line="240" w:lineRule="auto"/>
              <w:rPr>
                <w:rFonts w:ascii="CG Times" w:eastAsia="Times New Roman" w:hAnsi="CG Times" w:cs="Times New Roman"/>
              </w:rPr>
            </w:pPr>
            <w:r>
              <w:rPr>
                <w:rFonts w:ascii="Arial" w:hAnsi="Arial" w:cs="Arial"/>
                <w:noProof/>
              </w:rPr>
              <w:t>Works in conjunction with Chief Financial Officer to evaluate and declare tax rate setting</w:t>
            </w:r>
          </w:p>
        </w:tc>
        <w:tc>
          <w:tcPr>
            <w:tcW w:w="756" w:type="dxa"/>
            <w:tcBorders>
              <w:top w:val="nil"/>
              <w:left w:val="nil"/>
              <w:bottom w:val="single" w:sz="4" w:space="0" w:color="auto"/>
              <w:right w:val="single" w:sz="4" w:space="0" w:color="auto"/>
            </w:tcBorders>
            <w:shd w:val="clear" w:color="auto" w:fill="B7DEE8"/>
            <w:vAlign w:val="center"/>
          </w:tcPr>
          <w:p w14:paraId="6E4F9311"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7DC9EFC7"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4700A831"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7F414639"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5AC2253B"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7B2A606B" w14:textId="77777777" w:rsidR="00750525" w:rsidRPr="00DC6F22" w:rsidRDefault="00750525" w:rsidP="009363A6">
            <w:pPr>
              <w:spacing w:after="0" w:line="240" w:lineRule="auto"/>
              <w:rPr>
                <w:rFonts w:ascii="CG Times" w:eastAsia="Times New Roman" w:hAnsi="CG Times" w:cs="Times New Roman"/>
              </w:rPr>
            </w:pPr>
            <w:r>
              <w:rPr>
                <w:rFonts w:ascii="Arial" w:hAnsi="Arial" w:cs="Arial"/>
                <w:noProof/>
              </w:rPr>
              <w:t>Attends bid openings</w:t>
            </w:r>
          </w:p>
        </w:tc>
        <w:tc>
          <w:tcPr>
            <w:tcW w:w="756" w:type="dxa"/>
            <w:tcBorders>
              <w:top w:val="nil"/>
              <w:left w:val="nil"/>
              <w:bottom w:val="single" w:sz="4" w:space="0" w:color="auto"/>
              <w:right w:val="single" w:sz="4" w:space="0" w:color="auto"/>
            </w:tcBorders>
            <w:shd w:val="clear" w:color="auto" w:fill="B7DEE8"/>
            <w:vAlign w:val="center"/>
          </w:tcPr>
          <w:p w14:paraId="23C1DD9D"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5F5F8382"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6E450A42"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69A785BA"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64CD13CB"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651B4184" w14:textId="77777777" w:rsidR="00750525" w:rsidRPr="00DC6F22" w:rsidRDefault="00750525" w:rsidP="009363A6">
            <w:pPr>
              <w:spacing w:after="0" w:line="240" w:lineRule="auto"/>
              <w:rPr>
                <w:rFonts w:ascii="CG Times" w:eastAsia="Times New Roman" w:hAnsi="CG Times" w:cs="Times New Roman"/>
              </w:rPr>
            </w:pPr>
            <w:r>
              <w:rPr>
                <w:rFonts w:ascii="Arial" w:hAnsi="Arial" w:cs="Arial"/>
                <w:noProof/>
              </w:rPr>
              <w:t>Prepares, binds and distributes specification books for bids</w:t>
            </w:r>
          </w:p>
        </w:tc>
        <w:tc>
          <w:tcPr>
            <w:tcW w:w="756" w:type="dxa"/>
            <w:tcBorders>
              <w:top w:val="nil"/>
              <w:left w:val="nil"/>
              <w:bottom w:val="single" w:sz="4" w:space="0" w:color="auto"/>
              <w:right w:val="single" w:sz="4" w:space="0" w:color="auto"/>
            </w:tcBorders>
            <w:shd w:val="clear" w:color="auto" w:fill="B7DEE8"/>
            <w:vAlign w:val="center"/>
          </w:tcPr>
          <w:p w14:paraId="61AD532C"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515CA03E"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697C3B85"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5E0444B7"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6B662EA3"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2A7D417E" w14:textId="77777777" w:rsidR="00750525" w:rsidRPr="00DC6F22" w:rsidRDefault="00750525" w:rsidP="009363A6">
            <w:pPr>
              <w:spacing w:after="0" w:line="240" w:lineRule="auto"/>
              <w:rPr>
                <w:rFonts w:ascii="CG Times" w:eastAsia="Times New Roman" w:hAnsi="CG Times" w:cs="Times New Roman"/>
              </w:rPr>
            </w:pPr>
            <w:r>
              <w:rPr>
                <w:rFonts w:ascii="Arial" w:hAnsi="Arial" w:cs="Arial"/>
                <w:noProof/>
              </w:rPr>
              <w:t>Prepares various documents, including attendance sheets, bid tabulation sheets, purchase orders for advertisement, bidder’s lists, and placement of advertisement in area newspapers</w:t>
            </w:r>
          </w:p>
        </w:tc>
        <w:tc>
          <w:tcPr>
            <w:tcW w:w="756" w:type="dxa"/>
            <w:tcBorders>
              <w:top w:val="nil"/>
              <w:left w:val="nil"/>
              <w:bottom w:val="single" w:sz="4" w:space="0" w:color="auto"/>
              <w:right w:val="single" w:sz="4" w:space="0" w:color="auto"/>
            </w:tcBorders>
            <w:shd w:val="clear" w:color="auto" w:fill="B7DEE8"/>
            <w:vAlign w:val="center"/>
          </w:tcPr>
          <w:p w14:paraId="22464416"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7CAEB424"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5541B31A"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5480C72F"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668E01D7"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4A1817E1" w14:textId="77777777" w:rsidR="00750525" w:rsidRDefault="00750525" w:rsidP="009363A6">
            <w:pPr>
              <w:spacing w:after="0" w:line="240" w:lineRule="auto"/>
              <w:rPr>
                <w:rFonts w:ascii="Arial" w:hAnsi="Arial" w:cs="Arial"/>
                <w:noProof/>
              </w:rPr>
            </w:pPr>
            <w:r w:rsidRPr="00774BF9">
              <w:rPr>
                <w:rFonts w:ascii="Arial" w:hAnsi="Arial" w:cs="Arial"/>
              </w:rPr>
              <w:lastRenderedPageBreak/>
              <w:t>Responds to all Public Information Requests and responds in a timely manner</w:t>
            </w:r>
          </w:p>
        </w:tc>
        <w:tc>
          <w:tcPr>
            <w:tcW w:w="756" w:type="dxa"/>
            <w:tcBorders>
              <w:top w:val="nil"/>
              <w:left w:val="nil"/>
              <w:bottom w:val="single" w:sz="4" w:space="0" w:color="auto"/>
              <w:right w:val="single" w:sz="4" w:space="0" w:color="auto"/>
            </w:tcBorders>
            <w:shd w:val="clear" w:color="auto" w:fill="B7DEE8"/>
            <w:vAlign w:val="center"/>
          </w:tcPr>
          <w:p w14:paraId="1958E589"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026A8799"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4BE0AF5B"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05B40770"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2A2D30CA"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70E9911C" w14:textId="77777777" w:rsidR="00750525" w:rsidRDefault="00750525" w:rsidP="009363A6">
            <w:pPr>
              <w:spacing w:after="0" w:line="240" w:lineRule="auto"/>
              <w:rPr>
                <w:rFonts w:ascii="Arial" w:hAnsi="Arial" w:cs="Arial"/>
                <w:noProof/>
              </w:rPr>
            </w:pPr>
            <w:r w:rsidRPr="008653A3">
              <w:rPr>
                <w:rFonts w:ascii="Arial" w:hAnsi="Arial" w:cs="Arial"/>
              </w:rPr>
              <w:t>Orders and maintains adequate inventory of office equipment and supplies</w:t>
            </w:r>
          </w:p>
        </w:tc>
        <w:tc>
          <w:tcPr>
            <w:tcW w:w="756" w:type="dxa"/>
            <w:tcBorders>
              <w:top w:val="nil"/>
              <w:left w:val="nil"/>
              <w:bottom w:val="single" w:sz="4" w:space="0" w:color="auto"/>
              <w:right w:val="single" w:sz="4" w:space="0" w:color="auto"/>
            </w:tcBorders>
            <w:shd w:val="clear" w:color="auto" w:fill="B7DEE8"/>
            <w:vAlign w:val="center"/>
          </w:tcPr>
          <w:p w14:paraId="4B70D09D"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41FFF12D"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12D41288"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6CD7B44F"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502B23F4"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22B5730D" w14:textId="77777777" w:rsidR="00750525" w:rsidRDefault="00750525" w:rsidP="009363A6">
            <w:pPr>
              <w:spacing w:after="0" w:line="240" w:lineRule="auto"/>
              <w:rPr>
                <w:rFonts w:ascii="Arial" w:hAnsi="Arial" w:cs="Arial"/>
                <w:noProof/>
              </w:rPr>
            </w:pPr>
            <w:r w:rsidRPr="008653A3">
              <w:rPr>
                <w:rFonts w:ascii="Arial" w:hAnsi="Arial" w:cs="Arial"/>
              </w:rPr>
              <w:t>Treats all information and data within the scope of the position with appropriate confidentiality and security</w:t>
            </w:r>
          </w:p>
        </w:tc>
        <w:tc>
          <w:tcPr>
            <w:tcW w:w="756" w:type="dxa"/>
            <w:tcBorders>
              <w:top w:val="nil"/>
              <w:left w:val="nil"/>
              <w:bottom w:val="single" w:sz="4" w:space="0" w:color="auto"/>
              <w:right w:val="single" w:sz="4" w:space="0" w:color="auto"/>
            </w:tcBorders>
            <w:shd w:val="clear" w:color="auto" w:fill="B7DEE8"/>
            <w:vAlign w:val="center"/>
          </w:tcPr>
          <w:p w14:paraId="260B8002"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223A8EBE"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3B82C379"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2291D87E"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r w:rsidR="00750525" w:rsidRPr="00DC6F22" w14:paraId="0A9AC24D" w14:textId="77777777" w:rsidTr="009363A6">
        <w:trPr>
          <w:trHeight w:val="570"/>
        </w:trPr>
        <w:tc>
          <w:tcPr>
            <w:tcW w:w="5580" w:type="dxa"/>
            <w:gridSpan w:val="3"/>
            <w:tcBorders>
              <w:top w:val="single" w:sz="4" w:space="0" w:color="auto"/>
              <w:left w:val="single" w:sz="8" w:space="0" w:color="auto"/>
              <w:bottom w:val="single" w:sz="4" w:space="0" w:color="auto"/>
              <w:right w:val="single" w:sz="4" w:space="0" w:color="000000"/>
            </w:tcBorders>
            <w:shd w:val="clear" w:color="auto" w:fill="B7DEE8"/>
            <w:vAlign w:val="center"/>
          </w:tcPr>
          <w:p w14:paraId="220F1ABD" w14:textId="77777777" w:rsidR="00750525" w:rsidRDefault="00750525" w:rsidP="009363A6">
            <w:pPr>
              <w:spacing w:after="0" w:line="240" w:lineRule="auto"/>
              <w:rPr>
                <w:rFonts w:ascii="Arial" w:hAnsi="Arial" w:cs="Arial"/>
                <w:noProof/>
              </w:rPr>
            </w:pPr>
            <w:proofErr w:type="gramStart"/>
            <w:r w:rsidRPr="008653A3">
              <w:rPr>
                <w:rFonts w:ascii="Arial" w:hAnsi="Arial" w:cs="Arial"/>
              </w:rPr>
              <w:t>Participates</w:t>
            </w:r>
            <w:proofErr w:type="gramEnd"/>
            <w:r w:rsidRPr="008653A3">
              <w:rPr>
                <w:rFonts w:ascii="Arial" w:hAnsi="Arial" w:cs="Arial"/>
              </w:rPr>
              <w:t xml:space="preserve"> in organizational in-services and programs</w:t>
            </w:r>
          </w:p>
        </w:tc>
        <w:tc>
          <w:tcPr>
            <w:tcW w:w="756" w:type="dxa"/>
            <w:tcBorders>
              <w:top w:val="nil"/>
              <w:left w:val="nil"/>
              <w:bottom w:val="single" w:sz="4" w:space="0" w:color="auto"/>
              <w:right w:val="single" w:sz="4" w:space="0" w:color="auto"/>
            </w:tcBorders>
            <w:shd w:val="clear" w:color="auto" w:fill="B7DEE8"/>
            <w:vAlign w:val="center"/>
          </w:tcPr>
          <w:p w14:paraId="388188FF" w14:textId="77777777" w:rsidR="00750525" w:rsidRPr="00DC6F22" w:rsidRDefault="00750525" w:rsidP="009363A6">
            <w:pPr>
              <w:spacing w:after="0" w:line="240" w:lineRule="auto"/>
              <w:jc w:val="center"/>
              <w:rPr>
                <w:rFonts w:ascii="Arial" w:eastAsia="Times New Roman" w:hAnsi="Arial" w:cs="Arial"/>
                <w:b/>
                <w:bCs/>
                <w:sz w:val="12"/>
                <w:szCs w:val="12"/>
              </w:rPr>
            </w:pPr>
          </w:p>
        </w:tc>
        <w:tc>
          <w:tcPr>
            <w:tcW w:w="919" w:type="dxa"/>
            <w:tcBorders>
              <w:top w:val="nil"/>
              <w:left w:val="nil"/>
              <w:bottom w:val="single" w:sz="4" w:space="0" w:color="auto"/>
              <w:right w:val="single" w:sz="4" w:space="0" w:color="auto"/>
            </w:tcBorders>
            <w:shd w:val="clear" w:color="auto" w:fill="B7DEE8"/>
            <w:vAlign w:val="center"/>
          </w:tcPr>
          <w:p w14:paraId="5C716B49" w14:textId="77777777" w:rsidR="00750525" w:rsidRPr="00DC6F22" w:rsidRDefault="00750525" w:rsidP="009363A6">
            <w:pPr>
              <w:spacing w:after="0" w:line="240" w:lineRule="auto"/>
              <w:rPr>
                <w:rFonts w:ascii="Arial" w:eastAsia="Times New Roman" w:hAnsi="Arial" w:cs="Arial"/>
                <w:sz w:val="12"/>
                <w:szCs w:val="12"/>
              </w:rPr>
            </w:pPr>
          </w:p>
        </w:tc>
        <w:tc>
          <w:tcPr>
            <w:tcW w:w="2818" w:type="dxa"/>
            <w:tcBorders>
              <w:top w:val="nil"/>
              <w:left w:val="nil"/>
              <w:bottom w:val="single" w:sz="4" w:space="0" w:color="auto"/>
              <w:right w:val="single" w:sz="8" w:space="0" w:color="auto"/>
            </w:tcBorders>
            <w:shd w:val="clear" w:color="auto" w:fill="B7DEE8"/>
            <w:vAlign w:val="center"/>
          </w:tcPr>
          <w:p w14:paraId="062DC8C2" w14:textId="77777777" w:rsidR="00750525" w:rsidRPr="00DC6F22" w:rsidRDefault="00750525" w:rsidP="009363A6">
            <w:pPr>
              <w:spacing w:after="0" w:line="240" w:lineRule="auto"/>
              <w:rPr>
                <w:rFonts w:ascii="Arial" w:eastAsia="Times New Roman" w:hAnsi="Arial" w:cs="Arial"/>
                <w:sz w:val="12"/>
                <w:szCs w:val="12"/>
              </w:rPr>
            </w:pPr>
          </w:p>
        </w:tc>
        <w:tc>
          <w:tcPr>
            <w:tcW w:w="442" w:type="dxa"/>
            <w:vAlign w:val="center"/>
          </w:tcPr>
          <w:p w14:paraId="257B69E8" w14:textId="77777777" w:rsidR="00750525" w:rsidRPr="00DC6F22" w:rsidRDefault="00750525" w:rsidP="009363A6">
            <w:pPr>
              <w:spacing w:after="0" w:line="240" w:lineRule="auto"/>
              <w:rPr>
                <w:rFonts w:ascii="Times New Roman" w:eastAsia="Times New Roman" w:hAnsi="Times New Roman" w:cs="Times New Roman"/>
                <w:sz w:val="20"/>
                <w:szCs w:val="20"/>
              </w:rPr>
            </w:pPr>
          </w:p>
        </w:tc>
      </w:tr>
    </w:tbl>
    <w:p w14:paraId="6FACD152" w14:textId="77777777" w:rsidR="00580F1C" w:rsidRDefault="00580F1C"/>
    <w:sectPr w:rsidR="00580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1)">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66F0C"/>
    <w:multiLevelType w:val="hybridMultilevel"/>
    <w:tmpl w:val="020A9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4365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25"/>
    <w:rsid w:val="004D3EFF"/>
    <w:rsid w:val="00580F1C"/>
    <w:rsid w:val="00750525"/>
    <w:rsid w:val="007D1299"/>
    <w:rsid w:val="00AA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06B6"/>
  <w15:chartTrackingRefBased/>
  <w15:docId w15:val="{58419D9C-CCC1-4FF1-9CA9-1CD62FB91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525"/>
    <w:pPr>
      <w:spacing w:line="259" w:lineRule="auto"/>
    </w:pPr>
    <w:rPr>
      <w:kern w:val="0"/>
      <w:sz w:val="22"/>
      <w:szCs w:val="22"/>
      <w14:ligatures w14:val="none"/>
    </w:rPr>
  </w:style>
  <w:style w:type="paragraph" w:styleId="Heading1">
    <w:name w:val="heading 1"/>
    <w:basedOn w:val="Normal"/>
    <w:next w:val="Normal"/>
    <w:link w:val="Heading1Char"/>
    <w:uiPriority w:val="9"/>
    <w:qFormat/>
    <w:rsid w:val="00750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5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5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5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525"/>
    <w:rPr>
      <w:rFonts w:eastAsiaTheme="majorEastAsia" w:cstheme="majorBidi"/>
      <w:color w:val="272727" w:themeColor="text1" w:themeTint="D8"/>
    </w:rPr>
  </w:style>
  <w:style w:type="paragraph" w:styleId="Title">
    <w:name w:val="Title"/>
    <w:basedOn w:val="Normal"/>
    <w:next w:val="Normal"/>
    <w:link w:val="TitleChar"/>
    <w:uiPriority w:val="10"/>
    <w:qFormat/>
    <w:rsid w:val="00750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525"/>
    <w:pPr>
      <w:spacing w:before="160"/>
      <w:jc w:val="center"/>
    </w:pPr>
    <w:rPr>
      <w:i/>
      <w:iCs/>
      <w:color w:val="404040" w:themeColor="text1" w:themeTint="BF"/>
    </w:rPr>
  </w:style>
  <w:style w:type="character" w:customStyle="1" w:styleId="QuoteChar">
    <w:name w:val="Quote Char"/>
    <w:basedOn w:val="DefaultParagraphFont"/>
    <w:link w:val="Quote"/>
    <w:uiPriority w:val="29"/>
    <w:rsid w:val="00750525"/>
    <w:rPr>
      <w:i/>
      <w:iCs/>
      <w:color w:val="404040" w:themeColor="text1" w:themeTint="BF"/>
    </w:rPr>
  </w:style>
  <w:style w:type="paragraph" w:styleId="ListParagraph">
    <w:name w:val="List Paragraph"/>
    <w:basedOn w:val="Normal"/>
    <w:uiPriority w:val="34"/>
    <w:qFormat/>
    <w:rsid w:val="00750525"/>
    <w:pPr>
      <w:ind w:left="720"/>
      <w:contextualSpacing/>
    </w:pPr>
  </w:style>
  <w:style w:type="character" w:styleId="IntenseEmphasis">
    <w:name w:val="Intense Emphasis"/>
    <w:basedOn w:val="DefaultParagraphFont"/>
    <w:uiPriority w:val="21"/>
    <w:qFormat/>
    <w:rsid w:val="00750525"/>
    <w:rPr>
      <w:i/>
      <w:iCs/>
      <w:color w:val="0F4761" w:themeColor="accent1" w:themeShade="BF"/>
    </w:rPr>
  </w:style>
  <w:style w:type="paragraph" w:styleId="IntenseQuote">
    <w:name w:val="Intense Quote"/>
    <w:basedOn w:val="Normal"/>
    <w:next w:val="Normal"/>
    <w:link w:val="IntenseQuoteChar"/>
    <w:uiPriority w:val="30"/>
    <w:qFormat/>
    <w:rsid w:val="00750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525"/>
    <w:rPr>
      <w:i/>
      <w:iCs/>
      <w:color w:val="0F4761" w:themeColor="accent1" w:themeShade="BF"/>
    </w:rPr>
  </w:style>
  <w:style w:type="character" w:styleId="IntenseReference">
    <w:name w:val="Intense Reference"/>
    <w:basedOn w:val="DefaultParagraphFont"/>
    <w:uiPriority w:val="32"/>
    <w:qFormat/>
    <w:rsid w:val="00750525"/>
    <w:rPr>
      <w:b/>
      <w:bCs/>
      <w:smallCaps/>
      <w:color w:val="0F4761" w:themeColor="accent1" w:themeShade="BF"/>
      <w:spacing w:val="5"/>
    </w:rPr>
  </w:style>
  <w:style w:type="paragraph" w:styleId="NoSpacing">
    <w:name w:val="No Spacing"/>
    <w:uiPriority w:val="1"/>
    <w:qFormat/>
    <w:rsid w:val="00750525"/>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1330</Words>
  <Characters>7582</Characters>
  <Application>Microsoft Office Word</Application>
  <DocSecurity>0</DocSecurity>
  <Lines>63</Lines>
  <Paragraphs>17</Paragraphs>
  <ScaleCrop>false</ScaleCrop>
  <Company>Medical Arts Hospital</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Vasquez</dc:creator>
  <cp:keywords/>
  <dc:description/>
  <cp:lastModifiedBy>Cynthia Vasquez</cp:lastModifiedBy>
  <cp:revision>1</cp:revision>
  <dcterms:created xsi:type="dcterms:W3CDTF">2026-10-09T17:00:00Z</dcterms:created>
  <dcterms:modified xsi:type="dcterms:W3CDTF">2026-10-09T17:02:00Z</dcterms:modified>
</cp:coreProperties>
</file>